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7B" w:rsidRPr="004E314F" w:rsidRDefault="007A23D1" w:rsidP="00A3197B">
      <w:pPr>
        <w:rPr>
          <w:color w:val="A6A6A6" w:themeColor="background1" w:themeShade="A6"/>
        </w:rPr>
      </w:pPr>
      <w:r>
        <w:rPr>
          <w:noProof/>
          <w:color w:val="A6A6A6" w:themeColor="background1" w:themeShade="A6"/>
        </w:rPr>
        <w:drawing>
          <wp:anchor distT="0" distB="0" distL="114300" distR="114300" simplePos="0" relativeHeight="251658240" behindDoc="1" locked="0" layoutInCell="1" allowOverlap="1">
            <wp:simplePos x="0" y="0"/>
            <wp:positionH relativeFrom="column">
              <wp:posOffset>4710430</wp:posOffset>
            </wp:positionH>
            <wp:positionV relativeFrom="paragraph">
              <wp:posOffset>-2540</wp:posOffset>
            </wp:positionV>
            <wp:extent cx="1828800" cy="451485"/>
            <wp:effectExtent l="0" t="0" r="0" b="5715"/>
            <wp:wrapNone/>
            <wp:docPr id="1" name="Picture 1" descr="Texas A&amp;M University Logo" title="Texas A&amp;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U Brand Logos 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3D1" w:rsidRDefault="007A23D1" w:rsidP="007A23D1"/>
    <w:p w:rsidR="007A23D1" w:rsidRDefault="007A23D1" w:rsidP="007A23D1"/>
    <w:p w:rsidR="00E217DD" w:rsidRDefault="00C43F2A" w:rsidP="0063439B">
      <w:pPr>
        <w:pStyle w:val="Heading1"/>
        <w:jc w:val="center"/>
      </w:pPr>
      <w:r>
        <w:t>[Exercise</w:t>
      </w:r>
      <w:r w:rsidR="000A01DB">
        <w:t xml:space="preserve"> Name</w:t>
      </w:r>
      <w:r>
        <w:t>]</w:t>
      </w:r>
    </w:p>
    <w:p w:rsidR="00CF4932" w:rsidRDefault="000A01DB" w:rsidP="00CF4932">
      <w:pPr>
        <w:pStyle w:val="Heading1"/>
        <w:jc w:val="center"/>
      </w:pPr>
      <w:r>
        <w:t>Situation Manual</w:t>
      </w:r>
    </w:p>
    <w:p w:rsidR="00C43F2A" w:rsidRDefault="00C43F2A" w:rsidP="00C43F2A"/>
    <w:p w:rsidR="00C43F2A" w:rsidRPr="00C43F2A" w:rsidRDefault="00C43F2A" w:rsidP="00C43F2A">
      <w:pPr>
        <w:jc w:val="center"/>
        <w:rPr>
          <w:b/>
          <w:color w:val="595959" w:themeColor="text1" w:themeTint="A6"/>
        </w:rPr>
      </w:pPr>
      <w:r w:rsidRPr="00C43F2A">
        <w:rPr>
          <w:b/>
          <w:color w:val="595959" w:themeColor="text1" w:themeTint="A6"/>
        </w:rPr>
        <w:t>[Department / Unit Name]</w:t>
      </w:r>
    </w:p>
    <w:p w:rsidR="00C43F2A" w:rsidRPr="00C43F2A" w:rsidRDefault="00C43F2A" w:rsidP="00C43F2A">
      <w:pPr>
        <w:jc w:val="center"/>
        <w:rPr>
          <w:b/>
          <w:color w:val="595959" w:themeColor="text1" w:themeTint="A6"/>
        </w:rPr>
      </w:pPr>
      <w:r w:rsidRPr="00C43F2A">
        <w:rPr>
          <w:b/>
          <w:color w:val="595959" w:themeColor="text1" w:themeTint="A6"/>
        </w:rPr>
        <w:t xml:space="preserve">[Date of </w:t>
      </w:r>
      <w:r w:rsidR="000A01DB">
        <w:rPr>
          <w:b/>
          <w:color w:val="595959" w:themeColor="text1" w:themeTint="A6"/>
        </w:rPr>
        <w:t>Exercise</w:t>
      </w:r>
      <w:r w:rsidRPr="00C43F2A">
        <w:rPr>
          <w:b/>
          <w:color w:val="595959" w:themeColor="text1" w:themeTint="A6"/>
        </w:rPr>
        <w:t>]</w:t>
      </w:r>
    </w:p>
    <w:p w:rsidR="00541BC6" w:rsidRDefault="00541BC6" w:rsidP="0063439B">
      <w:pPr>
        <w:jc w:val="center"/>
        <w:sectPr w:rsidR="00541BC6" w:rsidSect="007A23D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A28A5" w:rsidRDefault="00790EBE" w:rsidP="00FA28A5">
      <w:pPr>
        <w:pStyle w:val="Heading2"/>
      </w:pPr>
      <w:r>
        <w:lastRenderedPageBreak/>
        <w:t>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550"/>
        <w:gridCol w:w="6720"/>
      </w:tblGrid>
      <w:tr w:rsidR="00790EBE" w:rsidRPr="001D6096" w:rsidTr="00790EBE">
        <w:trPr>
          <w:trHeight w:val="437"/>
        </w:trPr>
        <w:tc>
          <w:tcPr>
            <w:tcW w:w="2550" w:type="dxa"/>
            <w:shd w:val="clear" w:color="auto" w:fill="500000"/>
            <w:vAlign w:val="center"/>
          </w:tcPr>
          <w:p w:rsidR="00790EBE" w:rsidRPr="00FE078F" w:rsidRDefault="00790EBE" w:rsidP="000A01DB">
            <w:pPr>
              <w:spacing w:before="120" w:after="120"/>
              <w:jc w:val="center"/>
              <w:rPr>
                <w:b/>
                <w:color w:val="FFFFFF" w:themeColor="background1"/>
                <w:szCs w:val="20"/>
              </w:rPr>
            </w:pPr>
            <w:r w:rsidRPr="00FE078F">
              <w:rPr>
                <w:b/>
                <w:color w:val="FFFFFF" w:themeColor="background1"/>
                <w:szCs w:val="20"/>
              </w:rPr>
              <w:t>Exercise Name</w:t>
            </w:r>
          </w:p>
        </w:tc>
        <w:tc>
          <w:tcPr>
            <w:tcW w:w="6720" w:type="dxa"/>
            <w:vAlign w:val="center"/>
          </w:tcPr>
          <w:p w:rsidR="00790EBE" w:rsidRPr="00FE078F" w:rsidRDefault="00790EBE" w:rsidP="000A01DB">
            <w:pPr>
              <w:spacing w:before="120" w:after="120"/>
              <w:rPr>
                <w:b/>
                <w:szCs w:val="20"/>
              </w:rPr>
            </w:pPr>
            <w:r>
              <w:rPr>
                <w:szCs w:val="20"/>
              </w:rPr>
              <w:t>[Insert exercise name here]</w:t>
            </w:r>
          </w:p>
        </w:tc>
      </w:tr>
      <w:tr w:rsidR="00790EBE" w:rsidRPr="001D6096" w:rsidTr="00790EBE">
        <w:trPr>
          <w:trHeight w:val="432"/>
        </w:trPr>
        <w:tc>
          <w:tcPr>
            <w:tcW w:w="2550" w:type="dxa"/>
            <w:shd w:val="clear" w:color="auto" w:fill="500000"/>
            <w:vAlign w:val="center"/>
          </w:tcPr>
          <w:p w:rsidR="00790EBE" w:rsidRPr="00E37AC9" w:rsidRDefault="00790EBE" w:rsidP="007C6D42">
            <w:pPr>
              <w:spacing w:before="120" w:after="120"/>
              <w:jc w:val="center"/>
              <w:rPr>
                <w:b/>
                <w:color w:val="FFFFFF" w:themeColor="background1"/>
                <w:szCs w:val="20"/>
              </w:rPr>
            </w:pPr>
            <w:r w:rsidRPr="00E37AC9">
              <w:rPr>
                <w:b/>
                <w:color w:val="FFFFFF" w:themeColor="background1"/>
                <w:szCs w:val="20"/>
              </w:rPr>
              <w:t>Exercise Dates</w:t>
            </w:r>
          </w:p>
        </w:tc>
        <w:tc>
          <w:tcPr>
            <w:tcW w:w="6720" w:type="dxa"/>
            <w:vAlign w:val="center"/>
          </w:tcPr>
          <w:p w:rsidR="00790EBE" w:rsidRPr="00A07A32" w:rsidRDefault="00790EBE" w:rsidP="000A01DB">
            <w:pPr>
              <w:spacing w:before="120" w:after="120"/>
              <w:rPr>
                <w:b/>
                <w:szCs w:val="20"/>
                <w:highlight w:val="lightGray"/>
              </w:rPr>
            </w:pPr>
            <w:r>
              <w:rPr>
                <w:szCs w:val="20"/>
              </w:rPr>
              <w:t>[Insert date of exercise here]</w:t>
            </w:r>
          </w:p>
        </w:tc>
      </w:tr>
      <w:tr w:rsidR="00790EBE" w:rsidRPr="001D6096" w:rsidTr="00790EBE">
        <w:trPr>
          <w:trHeight w:val="432"/>
        </w:trPr>
        <w:tc>
          <w:tcPr>
            <w:tcW w:w="2550" w:type="dxa"/>
            <w:shd w:val="clear" w:color="auto" w:fill="500000"/>
            <w:vAlign w:val="center"/>
          </w:tcPr>
          <w:p w:rsidR="00790EBE" w:rsidRPr="00E37AC9" w:rsidRDefault="00790EBE" w:rsidP="007C6D42">
            <w:pPr>
              <w:spacing w:before="120" w:after="120"/>
              <w:jc w:val="center"/>
              <w:rPr>
                <w:b/>
                <w:color w:val="FFFFFF" w:themeColor="background1"/>
                <w:szCs w:val="20"/>
              </w:rPr>
            </w:pPr>
            <w:r>
              <w:rPr>
                <w:b/>
                <w:color w:val="FFFFFF" w:themeColor="background1"/>
                <w:szCs w:val="20"/>
              </w:rPr>
              <w:t>Scope</w:t>
            </w:r>
          </w:p>
        </w:tc>
        <w:tc>
          <w:tcPr>
            <w:tcW w:w="6720" w:type="dxa"/>
            <w:vAlign w:val="center"/>
          </w:tcPr>
          <w:p w:rsidR="00790EBE" w:rsidRDefault="00790EBE" w:rsidP="000A01DB">
            <w:r>
              <w:t>[Insert scope here]</w:t>
            </w:r>
          </w:p>
          <w:p w:rsidR="000A01DB" w:rsidRDefault="000A01DB" w:rsidP="000A01DB"/>
          <w:p w:rsidR="00790EBE" w:rsidRPr="00A07A32" w:rsidRDefault="00790EBE" w:rsidP="000A01DB">
            <w:pPr>
              <w:rPr>
                <w:highlight w:val="lightGray"/>
              </w:rPr>
            </w:pPr>
            <w:r w:rsidRPr="000A01DB">
              <w:rPr>
                <w:color w:val="FF0000"/>
              </w:rPr>
              <w:t>[E.g., This exercise is a table-top exercise, planned for 2 hours on the Texas A&amp;M University Campus.  Exercise play is limited to roundtable discussion. THIS CAN BE DELETED]</w:t>
            </w:r>
          </w:p>
        </w:tc>
      </w:tr>
      <w:tr w:rsidR="00790EBE" w:rsidRPr="001D6096" w:rsidTr="00790EBE">
        <w:trPr>
          <w:trHeight w:val="432"/>
        </w:trPr>
        <w:tc>
          <w:tcPr>
            <w:tcW w:w="2550" w:type="dxa"/>
            <w:shd w:val="clear" w:color="auto" w:fill="500000"/>
            <w:vAlign w:val="center"/>
          </w:tcPr>
          <w:p w:rsidR="00790EBE" w:rsidRPr="0055022E" w:rsidRDefault="00790EBE" w:rsidP="007C6D42">
            <w:pPr>
              <w:spacing w:before="120" w:after="120"/>
              <w:jc w:val="center"/>
              <w:rPr>
                <w:b/>
                <w:color w:val="FFFFFF" w:themeColor="background1"/>
                <w:szCs w:val="20"/>
              </w:rPr>
            </w:pPr>
            <w:r w:rsidRPr="0055022E">
              <w:rPr>
                <w:b/>
                <w:color w:val="FFFFFF" w:themeColor="background1"/>
                <w:szCs w:val="20"/>
              </w:rPr>
              <w:t>Objectives</w:t>
            </w:r>
          </w:p>
        </w:tc>
        <w:tc>
          <w:tcPr>
            <w:tcW w:w="6720" w:type="dxa"/>
            <w:shd w:val="clear" w:color="auto" w:fill="auto"/>
            <w:vAlign w:val="center"/>
          </w:tcPr>
          <w:p w:rsidR="00790EBE" w:rsidRDefault="00790EBE" w:rsidP="007C6D42">
            <w:pPr>
              <w:spacing w:after="160" w:line="259" w:lineRule="auto"/>
            </w:pPr>
            <w:r>
              <w:t>[Insert the objectives here]</w:t>
            </w:r>
          </w:p>
          <w:p w:rsidR="00790EBE" w:rsidRPr="00075138" w:rsidRDefault="00790EBE" w:rsidP="007C6D42">
            <w:pPr>
              <w:spacing w:after="160" w:line="259" w:lineRule="auto"/>
            </w:pPr>
            <w:r w:rsidRPr="00C62780">
              <w:rPr>
                <w:color w:val="FF0000"/>
              </w:rPr>
              <w:t>[This row is to be used for an exercise AAR. It can be removed for an incident AAR.]</w:t>
            </w:r>
          </w:p>
        </w:tc>
      </w:tr>
      <w:tr w:rsidR="00790EBE" w:rsidRPr="001D6096" w:rsidTr="00790EBE">
        <w:trPr>
          <w:trHeight w:val="450"/>
        </w:trPr>
        <w:tc>
          <w:tcPr>
            <w:tcW w:w="2550" w:type="dxa"/>
            <w:shd w:val="clear" w:color="auto" w:fill="500000"/>
            <w:vAlign w:val="center"/>
          </w:tcPr>
          <w:p w:rsidR="00790EBE" w:rsidRPr="00EB2778" w:rsidRDefault="00790EBE" w:rsidP="007C6D42">
            <w:pPr>
              <w:spacing w:before="120" w:after="120"/>
              <w:jc w:val="center"/>
              <w:rPr>
                <w:b/>
                <w:color w:val="FFFFFF" w:themeColor="background1"/>
                <w:szCs w:val="20"/>
              </w:rPr>
            </w:pPr>
            <w:r w:rsidRPr="00EB2778">
              <w:rPr>
                <w:b/>
                <w:color w:val="FFFFFF" w:themeColor="background1"/>
                <w:szCs w:val="20"/>
              </w:rPr>
              <w:t>Threat or Hazard</w:t>
            </w:r>
          </w:p>
        </w:tc>
        <w:tc>
          <w:tcPr>
            <w:tcW w:w="6720" w:type="dxa"/>
            <w:vAlign w:val="center"/>
          </w:tcPr>
          <w:p w:rsidR="00790EBE" w:rsidRDefault="00790EBE" w:rsidP="007C6D42">
            <w:pPr>
              <w:spacing w:before="120" w:after="120"/>
              <w:rPr>
                <w:szCs w:val="20"/>
              </w:rPr>
            </w:pPr>
            <w:r>
              <w:rPr>
                <w:szCs w:val="20"/>
              </w:rPr>
              <w:t>[Insert the threat or hazard here]</w:t>
            </w:r>
          </w:p>
          <w:p w:rsidR="00790EBE" w:rsidRPr="00EB2778" w:rsidRDefault="00790EBE" w:rsidP="007C6D42">
            <w:pPr>
              <w:spacing w:before="120" w:after="120"/>
              <w:rPr>
                <w:szCs w:val="20"/>
              </w:rPr>
            </w:pPr>
            <w:r w:rsidRPr="00AD5919">
              <w:rPr>
                <w:color w:val="FF0000"/>
                <w:szCs w:val="20"/>
              </w:rPr>
              <w:t>[E.g., Active Shooter, COVID-19 Response]</w:t>
            </w:r>
          </w:p>
        </w:tc>
      </w:tr>
      <w:tr w:rsidR="00790EBE" w:rsidRPr="001D6096" w:rsidTr="00790EBE">
        <w:trPr>
          <w:trHeight w:val="432"/>
        </w:trPr>
        <w:tc>
          <w:tcPr>
            <w:tcW w:w="2550" w:type="dxa"/>
            <w:shd w:val="clear" w:color="auto" w:fill="500000"/>
            <w:vAlign w:val="center"/>
          </w:tcPr>
          <w:p w:rsidR="00790EBE" w:rsidRDefault="00790EBE" w:rsidP="007C6D42">
            <w:pPr>
              <w:spacing w:before="120" w:after="120"/>
              <w:jc w:val="center"/>
              <w:rPr>
                <w:b/>
                <w:color w:val="FFFFFF" w:themeColor="background1"/>
                <w:szCs w:val="20"/>
              </w:rPr>
            </w:pPr>
            <w:r>
              <w:rPr>
                <w:b/>
                <w:color w:val="FFFFFF" w:themeColor="background1"/>
                <w:szCs w:val="20"/>
              </w:rPr>
              <w:t>Scenario</w:t>
            </w:r>
          </w:p>
        </w:tc>
        <w:tc>
          <w:tcPr>
            <w:tcW w:w="6720" w:type="dxa"/>
            <w:vAlign w:val="center"/>
          </w:tcPr>
          <w:p w:rsidR="00790EBE" w:rsidRDefault="00790EBE" w:rsidP="007C6D42">
            <w:pPr>
              <w:spacing w:before="120" w:after="120"/>
              <w:rPr>
                <w:szCs w:val="20"/>
              </w:rPr>
            </w:pPr>
            <w:r>
              <w:rPr>
                <w:szCs w:val="20"/>
              </w:rPr>
              <w:t>[Insert brief scenario here]</w:t>
            </w:r>
          </w:p>
          <w:p w:rsidR="00790EBE" w:rsidRPr="00A07A32" w:rsidRDefault="00790EBE" w:rsidP="007C6D42">
            <w:pPr>
              <w:spacing w:before="120" w:after="120"/>
              <w:rPr>
                <w:szCs w:val="20"/>
                <w:highlight w:val="lightGray"/>
              </w:rPr>
            </w:pPr>
            <w:r w:rsidRPr="00AD5919">
              <w:rPr>
                <w:color w:val="FF0000"/>
                <w:szCs w:val="20"/>
              </w:rPr>
              <w:t>[E.g., A hostile patient that escalates into an active shooter situation.]</w:t>
            </w:r>
            <w:r>
              <w:rPr>
                <w:szCs w:val="20"/>
              </w:rPr>
              <w:t xml:space="preserve"> </w:t>
            </w:r>
          </w:p>
        </w:tc>
      </w:tr>
      <w:tr w:rsidR="000A01DB" w:rsidRPr="001D6096" w:rsidTr="00790EBE">
        <w:trPr>
          <w:trHeight w:val="432"/>
        </w:trPr>
        <w:tc>
          <w:tcPr>
            <w:tcW w:w="2550" w:type="dxa"/>
            <w:shd w:val="clear" w:color="auto" w:fill="500000"/>
            <w:vAlign w:val="center"/>
          </w:tcPr>
          <w:p w:rsidR="000A01DB" w:rsidRDefault="000A01DB" w:rsidP="007C6D42">
            <w:pPr>
              <w:spacing w:before="120" w:after="120"/>
              <w:jc w:val="center"/>
              <w:rPr>
                <w:b/>
                <w:color w:val="FFFFFF" w:themeColor="background1"/>
                <w:szCs w:val="20"/>
              </w:rPr>
            </w:pPr>
            <w:r>
              <w:rPr>
                <w:b/>
                <w:color w:val="FFFFFF" w:themeColor="background1"/>
                <w:szCs w:val="20"/>
              </w:rPr>
              <w:t>Participating Departments / Organizations</w:t>
            </w:r>
          </w:p>
        </w:tc>
        <w:tc>
          <w:tcPr>
            <w:tcW w:w="6720" w:type="dxa"/>
            <w:vAlign w:val="center"/>
          </w:tcPr>
          <w:p w:rsidR="000A01DB" w:rsidRDefault="009460A2" w:rsidP="007C6D42">
            <w:pPr>
              <w:spacing w:before="120" w:after="120"/>
              <w:rPr>
                <w:szCs w:val="20"/>
              </w:rPr>
            </w:pPr>
            <w:r>
              <w:rPr>
                <w:szCs w:val="20"/>
              </w:rPr>
              <w:t>[Insert a brief summary of the total number of participants. Consider including the full list of participants in Appendix B. Delete Appendix B if not required.]</w:t>
            </w:r>
          </w:p>
        </w:tc>
      </w:tr>
      <w:tr w:rsidR="00790EBE" w:rsidRPr="001D6096" w:rsidTr="00790EBE">
        <w:trPr>
          <w:trHeight w:val="432"/>
        </w:trPr>
        <w:tc>
          <w:tcPr>
            <w:tcW w:w="2550" w:type="dxa"/>
            <w:shd w:val="clear" w:color="auto" w:fill="500000"/>
            <w:vAlign w:val="center"/>
          </w:tcPr>
          <w:p w:rsidR="00790EBE" w:rsidRPr="00E37AC9" w:rsidRDefault="00790EBE" w:rsidP="007C6D42">
            <w:pPr>
              <w:spacing w:before="120" w:after="120"/>
              <w:jc w:val="center"/>
              <w:rPr>
                <w:b/>
                <w:color w:val="FFFFFF" w:themeColor="background1"/>
                <w:szCs w:val="20"/>
              </w:rPr>
            </w:pPr>
            <w:r w:rsidRPr="00E37AC9">
              <w:rPr>
                <w:b/>
                <w:color w:val="FFFFFF" w:themeColor="background1"/>
                <w:szCs w:val="20"/>
              </w:rPr>
              <w:t>Point</w:t>
            </w:r>
            <w:r>
              <w:rPr>
                <w:b/>
                <w:color w:val="FFFFFF" w:themeColor="background1"/>
                <w:szCs w:val="20"/>
              </w:rPr>
              <w:t>s</w:t>
            </w:r>
            <w:r w:rsidRPr="00E37AC9">
              <w:rPr>
                <w:b/>
                <w:color w:val="FFFFFF" w:themeColor="background1"/>
                <w:szCs w:val="20"/>
              </w:rPr>
              <w:t xml:space="preserve"> of Contact</w:t>
            </w:r>
          </w:p>
        </w:tc>
        <w:tc>
          <w:tcPr>
            <w:tcW w:w="6720" w:type="dxa"/>
            <w:vAlign w:val="center"/>
          </w:tcPr>
          <w:p w:rsidR="00790EBE" w:rsidRPr="00075138" w:rsidRDefault="00790EBE" w:rsidP="009460A2">
            <w:pPr>
              <w:rPr>
                <w:szCs w:val="20"/>
              </w:rPr>
            </w:pPr>
            <w:r>
              <w:rPr>
                <w:szCs w:val="20"/>
              </w:rPr>
              <w:t xml:space="preserve">[Insert point of contact for this </w:t>
            </w:r>
            <w:r w:rsidR="009460A2">
              <w:rPr>
                <w:szCs w:val="20"/>
              </w:rPr>
              <w:t>situation manual</w:t>
            </w:r>
            <w:r>
              <w:rPr>
                <w:szCs w:val="20"/>
              </w:rPr>
              <w:t xml:space="preserve">] </w:t>
            </w:r>
          </w:p>
        </w:tc>
      </w:tr>
    </w:tbl>
    <w:p w:rsidR="00CF4932" w:rsidRDefault="00CF4932" w:rsidP="00CF4932">
      <w:pPr>
        <w:spacing w:after="0"/>
        <w:rPr>
          <w:bCs/>
          <w:iCs/>
        </w:rPr>
      </w:pPr>
    </w:p>
    <w:p w:rsidR="00CF4932" w:rsidRDefault="00CF4932">
      <w:pPr>
        <w:rPr>
          <w:bCs/>
          <w:iCs/>
        </w:rPr>
      </w:pPr>
    </w:p>
    <w:p w:rsidR="00103266" w:rsidRDefault="00103266" w:rsidP="00CF4932">
      <w:pPr>
        <w:pStyle w:val="Heading2"/>
        <w:sectPr w:rsidR="00103266" w:rsidSect="00BF6271">
          <w:headerReference w:type="default" r:id="rId9"/>
          <w:footerReference w:type="default" r:id="rId10"/>
          <w:pgSz w:w="12240" w:h="15840"/>
          <w:pgMar w:top="1440" w:right="1440" w:bottom="1440" w:left="1440" w:header="720" w:footer="720" w:gutter="0"/>
          <w:pgNumType w:start="1"/>
          <w:cols w:space="720"/>
          <w:docGrid w:linePitch="360"/>
        </w:sectPr>
      </w:pPr>
      <w:bookmarkStart w:id="0" w:name="_GoBack"/>
      <w:bookmarkEnd w:id="0"/>
    </w:p>
    <w:p w:rsidR="00CF4932" w:rsidRDefault="009460A2" w:rsidP="00CF4932">
      <w:pPr>
        <w:pStyle w:val="Heading2"/>
      </w:pPr>
      <w:r>
        <w:lastRenderedPageBreak/>
        <w:t>General Information</w:t>
      </w:r>
    </w:p>
    <w:p w:rsidR="009460A2" w:rsidRPr="009460A2" w:rsidRDefault="009460A2" w:rsidP="009460A2">
      <w:pPr>
        <w:pStyle w:val="Heading3"/>
      </w:pPr>
      <w:r>
        <w:t>Exercise Objectives</w:t>
      </w:r>
    </w:p>
    <w:p w:rsidR="00790EBE" w:rsidRDefault="009460A2" w:rsidP="00790EBE">
      <w:pPr>
        <w:rPr>
          <w:rFonts w:ascii="Franklin Gothic Book" w:hAnsi="Franklin Gothic Book" w:cs="Arial"/>
          <w:szCs w:val="24"/>
        </w:rPr>
      </w:pPr>
      <w:r w:rsidRPr="00896A40">
        <w:rPr>
          <w:rFonts w:ascii="Franklin Gothic Book" w:hAnsi="Franklin Gothic Book" w:cs="Arial"/>
          <w:szCs w:val="24"/>
        </w:rPr>
        <w:t xml:space="preserve">The following exercise objectives describe the expected outcomes for the exercise. The objectives </w:t>
      </w:r>
      <w:r>
        <w:rPr>
          <w:rFonts w:ascii="Franklin Gothic Book" w:hAnsi="Franklin Gothic Book" w:cs="Arial"/>
          <w:szCs w:val="24"/>
        </w:rPr>
        <w:t>are</w:t>
      </w:r>
      <w:r w:rsidRPr="00896A40">
        <w:rPr>
          <w:rFonts w:ascii="Franklin Gothic Book" w:hAnsi="Franklin Gothic Book" w:cs="Arial"/>
          <w:szCs w:val="24"/>
        </w:rPr>
        <w:t xml:space="preserve"> selected by the Exercise Planning Team.</w:t>
      </w:r>
    </w:p>
    <w:p w:rsidR="009460A2" w:rsidRDefault="009460A2" w:rsidP="009460A2">
      <w:pPr>
        <w:pStyle w:val="ListParagraph"/>
        <w:numPr>
          <w:ilvl w:val="0"/>
          <w:numId w:val="8"/>
        </w:numPr>
      </w:pPr>
      <w:r>
        <w:t>[Insert objective]</w:t>
      </w:r>
    </w:p>
    <w:p w:rsidR="009460A2" w:rsidRDefault="009460A2" w:rsidP="009460A2">
      <w:pPr>
        <w:pStyle w:val="ListParagraph"/>
        <w:numPr>
          <w:ilvl w:val="0"/>
          <w:numId w:val="8"/>
        </w:numPr>
      </w:pPr>
      <w:r>
        <w:t>[Insert objective]</w:t>
      </w:r>
    </w:p>
    <w:p w:rsidR="009460A2" w:rsidRPr="00A25392" w:rsidRDefault="009460A2" w:rsidP="009460A2">
      <w:pPr>
        <w:pStyle w:val="ListParagraph"/>
        <w:numPr>
          <w:ilvl w:val="0"/>
          <w:numId w:val="8"/>
        </w:numPr>
      </w:pPr>
      <w:r>
        <w:t>[</w:t>
      </w:r>
      <w:r>
        <w:t>Include as many objectives as applicable</w:t>
      </w:r>
      <w:r>
        <w:t>]</w:t>
      </w:r>
    </w:p>
    <w:p w:rsidR="00790EBE" w:rsidRDefault="009460A2" w:rsidP="009460A2">
      <w:pPr>
        <w:pStyle w:val="Heading3"/>
      </w:pPr>
      <w:r>
        <w:t>Participant Roles and Responsibilities</w:t>
      </w:r>
    </w:p>
    <w:p w:rsidR="009460A2" w:rsidRPr="00896A40" w:rsidRDefault="009460A2" w:rsidP="009460A2">
      <w:bookmarkStart w:id="1" w:name="_Toc336506592"/>
      <w:r w:rsidRPr="00896A40">
        <w:t xml:space="preserve">The term </w:t>
      </w:r>
      <w:r w:rsidRPr="00896A40">
        <w:rPr>
          <w:i/>
        </w:rPr>
        <w:t>participant</w:t>
      </w:r>
      <w:r w:rsidRPr="00896A40">
        <w:t xml:space="preserve"> encompasses many groups of people, not just those playing in the exercise. Groups of participants involved in the exercise, and their respective roles and responsibilities, are as follows:</w:t>
      </w:r>
    </w:p>
    <w:p w:rsidR="009460A2" w:rsidRPr="00896A40" w:rsidRDefault="009460A2" w:rsidP="009460A2">
      <w:pPr>
        <w:pStyle w:val="ListParagraph"/>
      </w:pPr>
      <w:r w:rsidRPr="00896A40">
        <w:rPr>
          <w:b/>
        </w:rPr>
        <w:t>Players:</w:t>
      </w:r>
      <w:r w:rsidRPr="00896A40">
        <w:t xml:space="preserve"> Personnel who have an active role in discussing or performing their regular roles and responsibilities during the exercise. Players discuss or initiate actions in response to the simulated emergency.</w:t>
      </w:r>
    </w:p>
    <w:p w:rsidR="009460A2" w:rsidRPr="00896A40" w:rsidRDefault="009460A2" w:rsidP="009460A2">
      <w:pPr>
        <w:pStyle w:val="ListParagraph"/>
      </w:pPr>
      <w:r w:rsidRPr="00896A40">
        <w:rPr>
          <w:b/>
        </w:rPr>
        <w:t>Observers:</w:t>
      </w:r>
      <w:r w:rsidRPr="00896A40">
        <w:t xml:space="preserve"> Do not directly participate in the exercise. However, they may support the development of player responses to the situation during the discussion by asking relevant questions or providing subject matter expertise.</w:t>
      </w:r>
    </w:p>
    <w:p w:rsidR="009460A2" w:rsidRPr="00896A40" w:rsidRDefault="009460A2" w:rsidP="009460A2">
      <w:pPr>
        <w:pStyle w:val="ListParagraph"/>
      </w:pPr>
      <w:r w:rsidRPr="00896A40">
        <w:rPr>
          <w:b/>
        </w:rPr>
        <w:t>Facilitators:</w:t>
      </w:r>
      <w:r w:rsidRPr="00896A40">
        <w:t xml:space="preserve"> Provide situation updates and moderate discussions. They also provide additional information or resolve questions as required. Key Exercise Planning Team members also may assist with facilitation as subject matter experts (SMEs) during the exercise.</w:t>
      </w:r>
    </w:p>
    <w:p w:rsidR="009460A2" w:rsidRPr="00896A40" w:rsidRDefault="009460A2" w:rsidP="009460A2">
      <w:pPr>
        <w:pStyle w:val="ListParagraph"/>
      </w:pPr>
      <w:r w:rsidRPr="00896A40">
        <w:rPr>
          <w:b/>
        </w:rPr>
        <w:t>Evaluators:</w:t>
      </w:r>
      <w:r w:rsidRPr="00896A40">
        <w:t xml:space="preserve"> Are assigned to observe and document certain objectives during the exercise. Their primary role is to document player discussions, including how and if those discussions conform to plans, polices, and procedures.</w:t>
      </w:r>
    </w:p>
    <w:p w:rsidR="00790EBE" w:rsidRDefault="007B5075" w:rsidP="007B5075">
      <w:pPr>
        <w:pStyle w:val="Heading3"/>
      </w:pPr>
      <w:r>
        <w:t>Exercise Structure</w:t>
      </w:r>
    </w:p>
    <w:p w:rsidR="007B5075" w:rsidRDefault="007B5075" w:rsidP="007B5075">
      <w:r>
        <w:t>This exercise will be a multimedia, facilitated exercise. Players will participate in the following [Insert Number of Modules] modules.</w:t>
      </w:r>
    </w:p>
    <w:p w:rsidR="007B5075" w:rsidRDefault="007B5075" w:rsidP="007B5075">
      <w:pPr>
        <w:pStyle w:val="ListParagraph"/>
      </w:pPr>
      <w:r>
        <w:t>Module 1: [Insert module name (e.g., Initial Incident)]</w:t>
      </w:r>
    </w:p>
    <w:p w:rsidR="007B5075" w:rsidRDefault="007B5075" w:rsidP="007B5075">
      <w:pPr>
        <w:pStyle w:val="ListParagraph"/>
      </w:pPr>
      <w:r>
        <w:t>Module 2: [Insert module name (e.g., Expanding Incident)]</w:t>
      </w:r>
    </w:p>
    <w:p w:rsidR="007B5075" w:rsidRDefault="007B5075" w:rsidP="007B5075">
      <w:pPr>
        <w:pStyle w:val="ListParagraph"/>
      </w:pPr>
      <w:r>
        <w:t>Module 3: [Insert module name (e.g., Recovery)]</w:t>
      </w:r>
    </w:p>
    <w:p w:rsidR="005311E5" w:rsidRDefault="005311E5" w:rsidP="005311E5">
      <w:r>
        <w:t>Each module begins with an update that summarizes key events occurring within that time period. After the updates, participants review the situation and engage in discussions of appropriate response and recovery issues.</w:t>
      </w:r>
    </w:p>
    <w:bookmarkEnd w:id="1"/>
    <w:p w:rsidR="007B5075" w:rsidRDefault="007B5075" w:rsidP="007B5075">
      <w:pPr>
        <w:pStyle w:val="Heading3"/>
      </w:pPr>
      <w:r>
        <w:lastRenderedPageBreak/>
        <w:t>Exercise Guidelines</w:t>
      </w:r>
    </w:p>
    <w:p w:rsidR="007B5075" w:rsidRPr="00896A40" w:rsidRDefault="007B5075" w:rsidP="007B5075">
      <w:pPr>
        <w:pStyle w:val="ListBullet"/>
        <w:spacing w:before="60"/>
        <w:jc w:val="both"/>
        <w:rPr>
          <w:rFonts w:ascii="Franklin Gothic Book" w:hAnsi="Franklin Gothic Book" w:cs="Arial"/>
        </w:rPr>
      </w:pPr>
      <w:r w:rsidRPr="00896A40">
        <w:rPr>
          <w:rFonts w:ascii="Franklin Gothic Book" w:hAnsi="Franklin Gothic Book" w:cs="Arial"/>
        </w:rPr>
        <w:t xml:space="preserve">This exercise will be held in an open, no-fault environment wherein capabilities, plans, systems, and processes will be evaluated. Varying viewpoints, even disagreements, are expected. </w:t>
      </w:r>
    </w:p>
    <w:p w:rsidR="007B5075" w:rsidRPr="00896A40" w:rsidRDefault="007B5075" w:rsidP="007B5075">
      <w:pPr>
        <w:pStyle w:val="ListBullet"/>
        <w:spacing w:before="60"/>
        <w:jc w:val="both"/>
        <w:rPr>
          <w:rFonts w:ascii="Franklin Gothic Book" w:hAnsi="Franklin Gothic Book" w:cs="Arial"/>
        </w:rPr>
      </w:pPr>
      <w:r w:rsidRPr="00896A40">
        <w:rPr>
          <w:rFonts w:ascii="Franklin Gothic Book" w:hAnsi="Franklin Gothic Book" w:cs="Arial"/>
        </w:rPr>
        <w:t>Respond to the scenario using your knowledge of current plans and capabilities (i.e., you may use only existing assets) and insights derived from your training.</w:t>
      </w:r>
    </w:p>
    <w:p w:rsidR="007B5075" w:rsidRPr="00896A40" w:rsidRDefault="007B5075" w:rsidP="007B5075">
      <w:pPr>
        <w:pStyle w:val="ListBullet"/>
        <w:spacing w:before="60"/>
        <w:jc w:val="both"/>
        <w:rPr>
          <w:rFonts w:ascii="Franklin Gothic Book" w:hAnsi="Franklin Gothic Book" w:cs="Arial"/>
        </w:rPr>
      </w:pPr>
      <w:r w:rsidRPr="00896A40">
        <w:rPr>
          <w:rFonts w:ascii="Franklin Gothic Book" w:hAnsi="Franklin Gothic Book" w:cs="Arial"/>
        </w:rPr>
        <w:t>Decisions are not precedent setting and may not reflect your jurisdiction’s/ organization’s final position on a given issue. This exercise is an opportunity to discuss and present multiple options and possible solutions.</w:t>
      </w:r>
    </w:p>
    <w:p w:rsidR="007B5075" w:rsidRPr="00896A40" w:rsidRDefault="007B5075" w:rsidP="007B5075">
      <w:pPr>
        <w:pStyle w:val="ListBullet"/>
        <w:spacing w:before="60"/>
        <w:jc w:val="both"/>
        <w:rPr>
          <w:rFonts w:ascii="Franklin Gothic Book" w:hAnsi="Franklin Gothic Book" w:cs="Arial"/>
        </w:rPr>
      </w:pPr>
      <w:r w:rsidRPr="00896A40">
        <w:rPr>
          <w:rFonts w:ascii="Franklin Gothic Book" w:hAnsi="Franklin Gothic Book" w:cs="Arial"/>
        </w:rPr>
        <w:t xml:space="preserve">Issue identification is not as valuable as suggestions and recommended actions that could improve </w:t>
      </w:r>
      <w:r>
        <w:rPr>
          <w:rFonts w:ascii="Franklin Gothic Book" w:hAnsi="Franklin Gothic Book" w:cs="Arial"/>
        </w:rPr>
        <w:t xml:space="preserve">preparedness, response, or recovery </w:t>
      </w:r>
      <w:r w:rsidRPr="00896A40">
        <w:rPr>
          <w:rFonts w:ascii="Franklin Gothic Book" w:hAnsi="Franklin Gothic Book" w:cs="Arial"/>
        </w:rPr>
        <w:t>efforts. Problem-solving efforts should be the focus.</w:t>
      </w:r>
    </w:p>
    <w:p w:rsidR="007B5075" w:rsidRDefault="007B5075" w:rsidP="007B5075">
      <w:pPr>
        <w:pStyle w:val="ListBullet"/>
        <w:spacing w:before="60"/>
        <w:jc w:val="both"/>
        <w:rPr>
          <w:rFonts w:ascii="Franklin Gothic Book" w:hAnsi="Franklin Gothic Book" w:cs="Arial"/>
        </w:rPr>
      </w:pPr>
      <w:r w:rsidRPr="00896A40">
        <w:rPr>
          <w:rFonts w:ascii="Franklin Gothic Book" w:hAnsi="Franklin Gothic Book" w:cs="Arial"/>
        </w:rPr>
        <w:t>The assumption is that the exercise scenario is plausible</w:t>
      </w:r>
      <w:r>
        <w:rPr>
          <w:rFonts w:ascii="Franklin Gothic Book" w:hAnsi="Franklin Gothic Book" w:cs="Arial"/>
        </w:rPr>
        <w:t>,</w:t>
      </w:r>
      <w:r w:rsidRPr="00896A40">
        <w:rPr>
          <w:rFonts w:ascii="Franklin Gothic Book" w:hAnsi="Franklin Gothic Book" w:cs="Arial"/>
        </w:rPr>
        <w:t xml:space="preserve"> and events occur as they are presented. All players will receive information at the same time.</w:t>
      </w:r>
    </w:p>
    <w:p w:rsidR="00FB6EFE" w:rsidRDefault="00FB6EFE" w:rsidP="00FB6EFE">
      <w:pPr>
        <w:pStyle w:val="ListBullet"/>
        <w:numPr>
          <w:ilvl w:val="0"/>
          <w:numId w:val="0"/>
        </w:numPr>
        <w:spacing w:before="60"/>
        <w:jc w:val="both"/>
        <w:rPr>
          <w:rFonts w:ascii="Franklin Gothic Book" w:hAnsi="Franklin Gothic Book" w:cs="Arial"/>
        </w:rPr>
      </w:pPr>
    </w:p>
    <w:p w:rsidR="00FB6EFE" w:rsidRDefault="00FB6EFE" w:rsidP="00FB6EFE">
      <w:pPr>
        <w:pStyle w:val="Heading3"/>
      </w:pPr>
      <w:r>
        <w:t>Exercise Assumptions and Artificialities</w:t>
      </w:r>
    </w:p>
    <w:p w:rsidR="00FB6EFE" w:rsidRDefault="00FB6EFE" w:rsidP="00FB6EFE">
      <w:r>
        <w:t>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During this exercise, the following apply:</w:t>
      </w:r>
    </w:p>
    <w:p w:rsidR="00FB6EFE" w:rsidRDefault="00FB6EFE" w:rsidP="00FB6EFE">
      <w:pPr>
        <w:pStyle w:val="ListParagraph"/>
      </w:pPr>
      <w:r>
        <w:t>The exercise is conducted in a no-fault environment wherein capabilities, plans, systems, and processes will be evaluated.</w:t>
      </w:r>
    </w:p>
    <w:p w:rsidR="00FB6EFE" w:rsidRDefault="00FB6EFE" w:rsidP="00FB6EFE">
      <w:pPr>
        <w:pStyle w:val="ListParagraph"/>
      </w:pPr>
      <w:r>
        <w:t>The exercise scenario is plausible, and events occur as they are presented.</w:t>
      </w:r>
    </w:p>
    <w:p w:rsidR="00FB6EFE" w:rsidRPr="00FB6EFE" w:rsidRDefault="00FB6EFE" w:rsidP="00FB6EFE">
      <w:pPr>
        <w:pStyle w:val="ListParagraph"/>
      </w:pPr>
      <w:r>
        <w:t>All players receive information at the same time.</w:t>
      </w:r>
    </w:p>
    <w:p w:rsidR="007B5075" w:rsidRDefault="007B5075" w:rsidP="007B5075">
      <w:pPr>
        <w:pStyle w:val="Heading3"/>
      </w:pPr>
      <w:r>
        <w:t>Exercise Evaluation</w:t>
      </w:r>
    </w:p>
    <w:p w:rsidR="007B5075" w:rsidRPr="007B5075" w:rsidRDefault="007B5075" w:rsidP="007B5075">
      <w:r>
        <w:t xml:space="preserve">Evaluation of the exercise is based on the exercise objectives. </w:t>
      </w:r>
      <w:r w:rsidR="00FB6EFE">
        <w:t>F</w:t>
      </w:r>
      <w:r>
        <w:t>acilitator observations and notes will be used to evaluate the exercise and compile the After Action Report (AAR)/Improvement Plan (IP).</w:t>
      </w:r>
    </w:p>
    <w:p w:rsidR="00FB6EFE" w:rsidRDefault="00FB6EFE">
      <w:pPr>
        <w:rPr>
          <w:rFonts w:eastAsiaTheme="majorEastAsia" w:cstheme="majorBidi"/>
          <w:b/>
          <w:caps/>
          <w:color w:val="500000"/>
          <w:sz w:val="28"/>
          <w:szCs w:val="26"/>
        </w:rPr>
      </w:pPr>
    </w:p>
    <w:p w:rsidR="00103266" w:rsidRDefault="00103266" w:rsidP="00790EBE">
      <w:pPr>
        <w:pStyle w:val="Heading2"/>
        <w:sectPr w:rsidR="00103266" w:rsidSect="00A1742D">
          <w:pgSz w:w="12240" w:h="15840"/>
          <w:pgMar w:top="1440" w:right="1440" w:bottom="1440" w:left="1440" w:header="720" w:footer="720" w:gutter="0"/>
          <w:cols w:space="720"/>
          <w:docGrid w:linePitch="360"/>
        </w:sectPr>
      </w:pPr>
    </w:p>
    <w:p w:rsidR="00790EBE" w:rsidRPr="00547475" w:rsidRDefault="007B5075" w:rsidP="00790EBE">
      <w:pPr>
        <w:pStyle w:val="Heading2"/>
      </w:pPr>
      <w:r>
        <w:lastRenderedPageBreak/>
        <w:t>Module 1: [Module Name]</w:t>
      </w:r>
    </w:p>
    <w:p w:rsidR="00FB6EFE" w:rsidRDefault="00790EBE" w:rsidP="00FB6EFE">
      <w:pPr>
        <w:pStyle w:val="Heading3"/>
      </w:pPr>
      <w:r>
        <w:t>[</w:t>
      </w:r>
      <w:r w:rsidR="00FB6EFE">
        <w:t>Time / Date</w:t>
      </w:r>
      <w:r>
        <w:t>]</w:t>
      </w:r>
    </w:p>
    <w:p w:rsidR="00FB6EFE" w:rsidRDefault="00FB6EFE" w:rsidP="00FB6EFE">
      <w:pPr>
        <w:spacing w:after="0" w:line="240" w:lineRule="auto"/>
        <w:contextualSpacing/>
      </w:pPr>
      <w:r>
        <w:rPr>
          <w:color w:val="FF0000"/>
        </w:rPr>
        <w:t>[E.g. January 1, 2000: 12:00pm]</w:t>
      </w:r>
    </w:p>
    <w:p w:rsidR="00FB6EFE" w:rsidRDefault="00FB6EFE" w:rsidP="00FB6EFE">
      <w:pPr>
        <w:spacing w:after="0" w:line="240" w:lineRule="auto"/>
        <w:contextualSpacing/>
      </w:pPr>
    </w:p>
    <w:p w:rsidR="00FB6EFE" w:rsidRDefault="00FB6EFE" w:rsidP="00FB6EFE">
      <w:pPr>
        <w:spacing w:after="0" w:line="240" w:lineRule="auto"/>
        <w:contextualSpacing/>
      </w:pPr>
      <w:r>
        <w:t>[Insert the scenario description for this module. Include as much detail as necessary that allows for the participants to engage in discussion.]</w:t>
      </w:r>
    </w:p>
    <w:p w:rsidR="00FB6EFE" w:rsidRDefault="00FB6EFE" w:rsidP="00FB6EFE">
      <w:pPr>
        <w:spacing w:after="0" w:line="240" w:lineRule="auto"/>
        <w:contextualSpacing/>
      </w:pPr>
    </w:p>
    <w:p w:rsidR="00FB6EFE" w:rsidRDefault="00FB6EFE" w:rsidP="00FB6EFE">
      <w:pPr>
        <w:pStyle w:val="Heading3"/>
      </w:pPr>
      <w:r>
        <w:t>Discussion Questions</w:t>
      </w:r>
    </w:p>
    <w:p w:rsidR="00FB6EFE" w:rsidRDefault="00FB6EFE" w:rsidP="00FB6EFE">
      <w:r>
        <w:t>Based on the information provided, participate in the discussion concerning the issues raised in Module 1. Identify any critical issues, decisions, requirements, or questions that should be addressed at this time.</w:t>
      </w:r>
    </w:p>
    <w:p w:rsidR="00FB6EFE" w:rsidRDefault="00FB6EFE" w:rsidP="00FB6EFE">
      <w: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FB6EFE" w:rsidRDefault="00FB6EFE" w:rsidP="00FB6EFE">
      <w:pPr>
        <w:pStyle w:val="ListParagraph"/>
        <w:numPr>
          <w:ilvl w:val="0"/>
          <w:numId w:val="10"/>
        </w:numPr>
      </w:pPr>
      <w:r>
        <w:t>[Insert discussion question]</w:t>
      </w:r>
    </w:p>
    <w:p w:rsidR="00FB6EFE" w:rsidRDefault="00FB6EFE" w:rsidP="00FB6EFE">
      <w:pPr>
        <w:pStyle w:val="ListParagraph"/>
        <w:numPr>
          <w:ilvl w:val="0"/>
          <w:numId w:val="10"/>
        </w:numPr>
      </w:pPr>
      <w:r>
        <w:t>[Insert discussion question]</w:t>
      </w:r>
    </w:p>
    <w:p w:rsidR="00FB6EFE" w:rsidRDefault="00FB6EFE" w:rsidP="00FB6EFE">
      <w:pPr>
        <w:pStyle w:val="ListParagraph"/>
        <w:numPr>
          <w:ilvl w:val="0"/>
          <w:numId w:val="10"/>
        </w:numPr>
      </w:pPr>
      <w:r>
        <w:t xml:space="preserve">[Include as many discussion questions as necessary to </w:t>
      </w:r>
      <w:r w:rsidR="00103266">
        <w:t>meet the objectives]</w:t>
      </w:r>
    </w:p>
    <w:p w:rsidR="00103266" w:rsidRPr="00103266" w:rsidRDefault="00103266" w:rsidP="00103266">
      <w:pPr>
        <w:rPr>
          <w:color w:val="FF0000"/>
        </w:rPr>
      </w:pPr>
      <w:r w:rsidRPr="00103266">
        <w:rPr>
          <w:color w:val="FF0000"/>
        </w:rPr>
        <w:t>Example Questions</w:t>
      </w:r>
    </w:p>
    <w:p w:rsidR="00103266" w:rsidRPr="00103266" w:rsidRDefault="00103266" w:rsidP="00103266">
      <w:pPr>
        <w:pStyle w:val="ListParagraph"/>
        <w:numPr>
          <w:ilvl w:val="0"/>
          <w:numId w:val="11"/>
        </w:numPr>
        <w:rPr>
          <w:color w:val="FF0000"/>
        </w:rPr>
      </w:pPr>
      <w:r w:rsidRPr="00103266">
        <w:rPr>
          <w:color w:val="FF0000"/>
        </w:rPr>
        <w:t>Discuss initial actions from key members upon notification of the incident.</w:t>
      </w:r>
    </w:p>
    <w:p w:rsidR="00103266" w:rsidRPr="00103266" w:rsidRDefault="00103266" w:rsidP="00103266">
      <w:pPr>
        <w:pStyle w:val="ListParagraph"/>
        <w:numPr>
          <w:ilvl w:val="0"/>
          <w:numId w:val="11"/>
        </w:numPr>
        <w:rPr>
          <w:color w:val="FF0000"/>
        </w:rPr>
      </w:pPr>
      <w:r w:rsidRPr="00103266">
        <w:rPr>
          <w:color w:val="FF0000"/>
        </w:rPr>
        <w:t>What actions are being taken by department staff and others involved in the incident?</w:t>
      </w:r>
    </w:p>
    <w:p w:rsidR="00103266" w:rsidRPr="00103266" w:rsidRDefault="00103266" w:rsidP="00103266">
      <w:pPr>
        <w:pStyle w:val="ListParagraph"/>
        <w:numPr>
          <w:ilvl w:val="0"/>
          <w:numId w:val="11"/>
        </w:numPr>
        <w:rPr>
          <w:color w:val="FF0000"/>
        </w:rPr>
      </w:pPr>
      <w:r w:rsidRPr="00103266">
        <w:rPr>
          <w:color w:val="FF0000"/>
        </w:rPr>
        <w:t>What are the priorities at this point in the incident?</w:t>
      </w:r>
    </w:p>
    <w:p w:rsidR="00103266" w:rsidRDefault="00103266"/>
    <w:p w:rsidR="00103266" w:rsidRDefault="00103266" w:rsidP="00103266">
      <w:pPr>
        <w:pStyle w:val="Heading2"/>
        <w:sectPr w:rsidR="00103266" w:rsidSect="00A1742D">
          <w:footerReference w:type="default" r:id="rId11"/>
          <w:pgSz w:w="12240" w:h="15840"/>
          <w:pgMar w:top="1440" w:right="1440" w:bottom="1440" w:left="1440" w:header="720" w:footer="720" w:gutter="0"/>
          <w:cols w:space="720"/>
          <w:docGrid w:linePitch="360"/>
        </w:sectPr>
      </w:pPr>
    </w:p>
    <w:p w:rsidR="00103266" w:rsidRPr="00547475" w:rsidRDefault="00103266" w:rsidP="00103266">
      <w:pPr>
        <w:pStyle w:val="Heading2"/>
      </w:pPr>
      <w:r>
        <w:lastRenderedPageBreak/>
        <w:t xml:space="preserve">Module </w:t>
      </w:r>
      <w:r>
        <w:t>2</w:t>
      </w:r>
      <w:r>
        <w:t>: [Module Name]</w:t>
      </w:r>
    </w:p>
    <w:p w:rsidR="00103266" w:rsidRDefault="00103266" w:rsidP="00103266">
      <w:pPr>
        <w:pStyle w:val="Heading3"/>
      </w:pPr>
      <w:r>
        <w:t>[Time / Date]</w:t>
      </w:r>
    </w:p>
    <w:p w:rsidR="00103266" w:rsidRDefault="00103266" w:rsidP="00103266">
      <w:pPr>
        <w:spacing w:after="0" w:line="240" w:lineRule="auto"/>
        <w:contextualSpacing/>
      </w:pPr>
      <w:r>
        <w:rPr>
          <w:color w:val="FF0000"/>
        </w:rPr>
        <w:t>[E.g. January 1, 2000: 12:</w:t>
      </w:r>
      <w:r>
        <w:rPr>
          <w:color w:val="FF0000"/>
        </w:rPr>
        <w:t>30</w:t>
      </w:r>
      <w:r>
        <w:rPr>
          <w:color w:val="FF0000"/>
        </w:rPr>
        <w:t>pm]</w:t>
      </w:r>
    </w:p>
    <w:p w:rsidR="00103266" w:rsidRDefault="00103266" w:rsidP="00103266">
      <w:pPr>
        <w:spacing w:after="0" w:line="240" w:lineRule="auto"/>
        <w:contextualSpacing/>
      </w:pPr>
    </w:p>
    <w:p w:rsidR="00103266" w:rsidRDefault="00103266" w:rsidP="00103266">
      <w:pPr>
        <w:spacing w:after="0" w:line="240" w:lineRule="auto"/>
        <w:contextualSpacing/>
      </w:pPr>
      <w:r>
        <w:t>[Insert the scenario description for this module. Include as much detail as necessary that allows for the participants to engage in discussion.]</w:t>
      </w:r>
    </w:p>
    <w:p w:rsidR="00103266" w:rsidRDefault="00103266" w:rsidP="00103266">
      <w:pPr>
        <w:spacing w:after="0" w:line="240" w:lineRule="auto"/>
        <w:contextualSpacing/>
      </w:pPr>
    </w:p>
    <w:p w:rsidR="00103266" w:rsidRDefault="00103266" w:rsidP="00103266">
      <w:pPr>
        <w:pStyle w:val="Heading3"/>
      </w:pPr>
      <w:r>
        <w:t>Discussion Questions</w:t>
      </w:r>
    </w:p>
    <w:p w:rsidR="00103266" w:rsidRDefault="00103266" w:rsidP="00103266">
      <w:r>
        <w:t xml:space="preserve">Based on the information provided, participate in the discussion concerning the issues raised in Module </w:t>
      </w:r>
      <w:r>
        <w:t>2</w:t>
      </w:r>
      <w:r>
        <w:t>. Identify any critical issues, decisions, requirements, or questions that should be addressed at this time.</w:t>
      </w:r>
    </w:p>
    <w:p w:rsidR="00103266" w:rsidRDefault="00103266" w:rsidP="00103266">
      <w: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103266" w:rsidRDefault="00103266" w:rsidP="00103266">
      <w:pPr>
        <w:pStyle w:val="ListParagraph"/>
        <w:numPr>
          <w:ilvl w:val="0"/>
          <w:numId w:val="12"/>
        </w:numPr>
      </w:pPr>
      <w:r>
        <w:t>[Insert discussion question]</w:t>
      </w:r>
    </w:p>
    <w:p w:rsidR="00103266" w:rsidRDefault="00103266" w:rsidP="00103266">
      <w:pPr>
        <w:pStyle w:val="ListParagraph"/>
        <w:numPr>
          <w:ilvl w:val="0"/>
          <w:numId w:val="12"/>
        </w:numPr>
      </w:pPr>
      <w:r>
        <w:t>[Insert discussion question]</w:t>
      </w:r>
    </w:p>
    <w:p w:rsidR="00103266" w:rsidRDefault="00103266" w:rsidP="00103266">
      <w:pPr>
        <w:pStyle w:val="ListParagraph"/>
        <w:numPr>
          <w:ilvl w:val="0"/>
          <w:numId w:val="12"/>
        </w:numPr>
      </w:pPr>
      <w:r>
        <w:t>[Include as many discussion questions as necessary to meet the objectives]</w:t>
      </w:r>
    </w:p>
    <w:p w:rsidR="00103266" w:rsidRPr="00103266" w:rsidRDefault="00103266" w:rsidP="00103266">
      <w:pPr>
        <w:rPr>
          <w:color w:val="FF0000"/>
        </w:rPr>
      </w:pPr>
      <w:r w:rsidRPr="00103266">
        <w:rPr>
          <w:color w:val="FF0000"/>
        </w:rPr>
        <w:t>Example Questions</w:t>
      </w:r>
    </w:p>
    <w:p w:rsidR="00103266" w:rsidRPr="00103266" w:rsidRDefault="00103266" w:rsidP="00103266">
      <w:pPr>
        <w:pStyle w:val="ListParagraph"/>
        <w:numPr>
          <w:ilvl w:val="0"/>
          <w:numId w:val="13"/>
        </w:numPr>
        <w:rPr>
          <w:color w:val="FF0000"/>
        </w:rPr>
      </w:pPr>
      <w:r w:rsidRPr="00103266">
        <w:rPr>
          <w:color w:val="FF0000"/>
        </w:rPr>
        <w:t>Discuss initial actions from key members upon notification of the incident.</w:t>
      </w:r>
    </w:p>
    <w:p w:rsidR="00103266" w:rsidRPr="00103266" w:rsidRDefault="00103266" w:rsidP="00103266">
      <w:pPr>
        <w:pStyle w:val="ListParagraph"/>
        <w:numPr>
          <w:ilvl w:val="0"/>
          <w:numId w:val="13"/>
        </w:numPr>
        <w:rPr>
          <w:color w:val="FF0000"/>
        </w:rPr>
      </w:pPr>
      <w:r w:rsidRPr="00103266">
        <w:rPr>
          <w:color w:val="FF0000"/>
        </w:rPr>
        <w:t>What actions are being taken by department staff and others involved in the incident?</w:t>
      </w:r>
    </w:p>
    <w:p w:rsidR="00103266" w:rsidRPr="00103266" w:rsidRDefault="00103266" w:rsidP="00103266">
      <w:pPr>
        <w:pStyle w:val="ListParagraph"/>
        <w:numPr>
          <w:ilvl w:val="0"/>
          <w:numId w:val="13"/>
        </w:numPr>
        <w:rPr>
          <w:color w:val="FF0000"/>
        </w:rPr>
      </w:pPr>
      <w:r w:rsidRPr="00103266">
        <w:rPr>
          <w:color w:val="FF0000"/>
        </w:rPr>
        <w:t>What are the priorities at this point in the incident?</w:t>
      </w:r>
    </w:p>
    <w:p w:rsidR="00103266" w:rsidRDefault="00103266"/>
    <w:p w:rsidR="00103266" w:rsidRDefault="00103266" w:rsidP="00103266">
      <w:pPr>
        <w:pStyle w:val="Heading2"/>
        <w:sectPr w:rsidR="00103266" w:rsidSect="00A1742D">
          <w:footerReference w:type="default" r:id="rId12"/>
          <w:pgSz w:w="12240" w:h="15840"/>
          <w:pgMar w:top="1440" w:right="1440" w:bottom="1440" w:left="1440" w:header="720" w:footer="720" w:gutter="0"/>
          <w:cols w:space="720"/>
          <w:docGrid w:linePitch="360"/>
        </w:sectPr>
      </w:pPr>
    </w:p>
    <w:p w:rsidR="00103266" w:rsidRPr="00547475" w:rsidRDefault="00103266" w:rsidP="00103266">
      <w:pPr>
        <w:pStyle w:val="Heading2"/>
      </w:pPr>
      <w:r>
        <w:lastRenderedPageBreak/>
        <w:t>M</w:t>
      </w:r>
      <w:r>
        <w:t>odule 3</w:t>
      </w:r>
      <w:r>
        <w:t>: [Module Name]</w:t>
      </w:r>
    </w:p>
    <w:p w:rsidR="00103266" w:rsidRDefault="00103266" w:rsidP="00103266">
      <w:pPr>
        <w:pStyle w:val="Heading3"/>
      </w:pPr>
      <w:r>
        <w:t>[Time / Date]</w:t>
      </w:r>
    </w:p>
    <w:p w:rsidR="00103266" w:rsidRDefault="00103266" w:rsidP="00103266">
      <w:pPr>
        <w:spacing w:after="0" w:line="240" w:lineRule="auto"/>
        <w:contextualSpacing/>
      </w:pPr>
      <w:r>
        <w:rPr>
          <w:color w:val="FF0000"/>
        </w:rPr>
        <w:t xml:space="preserve">[E.g. January 1, 2000: </w:t>
      </w:r>
      <w:r>
        <w:rPr>
          <w:color w:val="FF0000"/>
        </w:rPr>
        <w:t>1</w:t>
      </w:r>
      <w:r>
        <w:rPr>
          <w:color w:val="FF0000"/>
        </w:rPr>
        <w:t>:00pm]</w:t>
      </w:r>
    </w:p>
    <w:p w:rsidR="00103266" w:rsidRDefault="00103266" w:rsidP="00103266">
      <w:pPr>
        <w:spacing w:after="0" w:line="240" w:lineRule="auto"/>
        <w:contextualSpacing/>
      </w:pPr>
    </w:p>
    <w:p w:rsidR="00103266" w:rsidRDefault="00103266" w:rsidP="00103266">
      <w:pPr>
        <w:spacing w:after="0" w:line="240" w:lineRule="auto"/>
        <w:contextualSpacing/>
      </w:pPr>
      <w:r>
        <w:t>[Insert the scenario description for this module. Include as much detail as necessary that allows for the participants to engage in discussion.]</w:t>
      </w:r>
    </w:p>
    <w:p w:rsidR="00103266" w:rsidRDefault="00103266" w:rsidP="00103266">
      <w:pPr>
        <w:spacing w:after="0" w:line="240" w:lineRule="auto"/>
        <w:contextualSpacing/>
      </w:pPr>
    </w:p>
    <w:p w:rsidR="00103266" w:rsidRDefault="00103266" w:rsidP="00103266">
      <w:pPr>
        <w:pStyle w:val="Heading3"/>
      </w:pPr>
      <w:r>
        <w:t>Discussion Questions</w:t>
      </w:r>
    </w:p>
    <w:p w:rsidR="00103266" w:rsidRDefault="00103266" w:rsidP="00103266">
      <w:r>
        <w:t>Based on the information provided, participate in the discussion concerning the issues raised in M</w:t>
      </w:r>
      <w:r>
        <w:t>odule 3</w:t>
      </w:r>
      <w:r>
        <w:t>. Identify any critical issues, decisions, requirements, or questions that should be addressed at this time.</w:t>
      </w:r>
    </w:p>
    <w:p w:rsidR="00103266" w:rsidRDefault="00103266" w:rsidP="00103266">
      <w: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103266" w:rsidRDefault="00103266" w:rsidP="00103266">
      <w:pPr>
        <w:pStyle w:val="ListParagraph"/>
        <w:numPr>
          <w:ilvl w:val="0"/>
          <w:numId w:val="14"/>
        </w:numPr>
      </w:pPr>
      <w:r>
        <w:t>[Insert discussion question]</w:t>
      </w:r>
    </w:p>
    <w:p w:rsidR="00103266" w:rsidRDefault="00103266" w:rsidP="00103266">
      <w:pPr>
        <w:pStyle w:val="ListParagraph"/>
        <w:numPr>
          <w:ilvl w:val="0"/>
          <w:numId w:val="14"/>
        </w:numPr>
      </w:pPr>
      <w:r>
        <w:t>[Insert discussion question]</w:t>
      </w:r>
    </w:p>
    <w:p w:rsidR="00103266" w:rsidRDefault="00103266" w:rsidP="00103266">
      <w:pPr>
        <w:pStyle w:val="ListParagraph"/>
        <w:numPr>
          <w:ilvl w:val="0"/>
          <w:numId w:val="14"/>
        </w:numPr>
      </w:pPr>
      <w:r>
        <w:t>[Include as many discussion questions as necessary to meet the objectives]</w:t>
      </w:r>
    </w:p>
    <w:p w:rsidR="00103266" w:rsidRPr="00103266" w:rsidRDefault="00103266" w:rsidP="00103266">
      <w:pPr>
        <w:rPr>
          <w:color w:val="FF0000"/>
        </w:rPr>
      </w:pPr>
      <w:r w:rsidRPr="00103266">
        <w:rPr>
          <w:color w:val="FF0000"/>
        </w:rPr>
        <w:t>Example Questions</w:t>
      </w:r>
    </w:p>
    <w:p w:rsidR="00103266" w:rsidRPr="00103266" w:rsidRDefault="00103266" w:rsidP="00103266">
      <w:pPr>
        <w:pStyle w:val="ListParagraph"/>
        <w:numPr>
          <w:ilvl w:val="0"/>
          <w:numId w:val="15"/>
        </w:numPr>
        <w:rPr>
          <w:color w:val="FF0000"/>
        </w:rPr>
      </w:pPr>
      <w:r w:rsidRPr="00103266">
        <w:rPr>
          <w:color w:val="FF0000"/>
        </w:rPr>
        <w:t>Discuss initial actions from key members upon notification of the incident.</w:t>
      </w:r>
    </w:p>
    <w:p w:rsidR="00103266" w:rsidRPr="00103266" w:rsidRDefault="00103266" w:rsidP="00103266">
      <w:pPr>
        <w:pStyle w:val="ListParagraph"/>
        <w:numPr>
          <w:ilvl w:val="0"/>
          <w:numId w:val="15"/>
        </w:numPr>
        <w:rPr>
          <w:color w:val="FF0000"/>
        </w:rPr>
      </w:pPr>
      <w:r w:rsidRPr="00103266">
        <w:rPr>
          <w:color w:val="FF0000"/>
        </w:rPr>
        <w:t>What actions are being taken by department staff and others involved in the incident?</w:t>
      </w:r>
    </w:p>
    <w:p w:rsidR="00103266" w:rsidRPr="00103266" w:rsidRDefault="00103266" w:rsidP="00103266">
      <w:pPr>
        <w:pStyle w:val="ListParagraph"/>
        <w:numPr>
          <w:ilvl w:val="0"/>
          <w:numId w:val="15"/>
        </w:numPr>
        <w:rPr>
          <w:color w:val="FF0000"/>
        </w:rPr>
      </w:pPr>
      <w:r w:rsidRPr="00103266">
        <w:rPr>
          <w:color w:val="FF0000"/>
        </w:rPr>
        <w:t>What are the priorities at this point in the incident?</w:t>
      </w:r>
    </w:p>
    <w:p w:rsidR="00FB6EFE" w:rsidRPr="00FB6EFE" w:rsidRDefault="00FB6EFE" w:rsidP="00FB6EFE"/>
    <w:p w:rsidR="00103266" w:rsidRDefault="00103266" w:rsidP="00A1742D">
      <w:pPr>
        <w:pStyle w:val="Heading2"/>
        <w:sectPr w:rsidR="00103266" w:rsidSect="00A1742D">
          <w:footerReference w:type="default" r:id="rId13"/>
          <w:pgSz w:w="12240" w:h="15840"/>
          <w:pgMar w:top="1440" w:right="1440" w:bottom="1440" w:left="1440" w:header="720" w:footer="720" w:gutter="0"/>
          <w:cols w:space="720"/>
          <w:docGrid w:linePitch="360"/>
        </w:sectPr>
      </w:pPr>
    </w:p>
    <w:p w:rsidR="00A1742D" w:rsidRDefault="00A1742D" w:rsidP="00A1742D">
      <w:pPr>
        <w:pStyle w:val="Heading2"/>
      </w:pPr>
      <w:r>
        <w:lastRenderedPageBreak/>
        <w:t xml:space="preserve">Appendix A: </w:t>
      </w:r>
      <w:r w:rsidR="00051959">
        <w:t>Exercise Schedule</w:t>
      </w:r>
    </w:p>
    <w:p w:rsidR="00A1742D" w:rsidRPr="001952D0" w:rsidRDefault="00A1742D" w:rsidP="00A1742D">
      <w:pPr>
        <w:pStyle w:val="BodyText"/>
      </w:pPr>
    </w:p>
    <w:tbl>
      <w:tblPr>
        <w:tblStyle w:val="TableGrid"/>
        <w:tblW w:w="9063" w:type="dxa"/>
        <w:jc w:val="center"/>
        <w:tblLook w:val="04A0" w:firstRow="1" w:lastRow="0" w:firstColumn="1" w:lastColumn="0" w:noHBand="0" w:noVBand="1"/>
      </w:tblPr>
      <w:tblGrid>
        <w:gridCol w:w="1705"/>
        <w:gridCol w:w="7358"/>
      </w:tblGrid>
      <w:tr w:rsidR="00A1742D" w:rsidRPr="00790544" w:rsidTr="00051959">
        <w:trPr>
          <w:tblHeader/>
          <w:jc w:val="center"/>
        </w:trPr>
        <w:tc>
          <w:tcPr>
            <w:tcW w:w="1705" w:type="dxa"/>
            <w:shd w:val="clear" w:color="auto" w:fill="500000"/>
            <w:vAlign w:val="center"/>
          </w:tcPr>
          <w:p w:rsidR="00A1742D" w:rsidRPr="00790544" w:rsidRDefault="00A1742D" w:rsidP="007C6D42">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Time</w:t>
            </w:r>
          </w:p>
        </w:tc>
        <w:tc>
          <w:tcPr>
            <w:tcW w:w="7358" w:type="dxa"/>
            <w:shd w:val="clear" w:color="auto" w:fill="500000"/>
            <w:vAlign w:val="center"/>
          </w:tcPr>
          <w:p w:rsidR="00A1742D" w:rsidRPr="00790544" w:rsidRDefault="00051959" w:rsidP="007C6D42">
            <w:pPr>
              <w:pStyle w:val="BodyText"/>
              <w:jc w:val="center"/>
              <w:rPr>
                <w:rFonts w:ascii="Arial" w:hAnsi="Arial" w:cs="Arial"/>
                <w:b/>
                <w:color w:val="FFFFFF" w:themeColor="background1"/>
                <w:sz w:val="20"/>
                <w:szCs w:val="20"/>
              </w:rPr>
            </w:pPr>
            <w:r>
              <w:rPr>
                <w:rFonts w:ascii="Arial" w:hAnsi="Arial" w:cs="Arial"/>
                <w:b/>
                <w:color w:val="FFFFFF" w:themeColor="background1"/>
                <w:sz w:val="20"/>
                <w:szCs w:val="20"/>
              </w:rPr>
              <w:t>Activity</w:t>
            </w:r>
          </w:p>
        </w:tc>
      </w:tr>
      <w:tr w:rsidR="00A1742D" w:rsidTr="00051959">
        <w:trPr>
          <w:jc w:val="center"/>
        </w:trPr>
        <w:tc>
          <w:tcPr>
            <w:tcW w:w="1705" w:type="dxa"/>
          </w:tcPr>
          <w:p w:rsidR="00051959" w:rsidRDefault="00051959" w:rsidP="00051959">
            <w:pPr>
              <w:rPr>
                <w:color w:val="FF0000"/>
              </w:rPr>
            </w:pPr>
            <w:r w:rsidRPr="00051959">
              <w:rPr>
                <w:color w:val="FF0000"/>
              </w:rPr>
              <w:t>E.g.</w:t>
            </w:r>
          </w:p>
          <w:p w:rsidR="00051959" w:rsidRPr="00051959" w:rsidRDefault="00051959" w:rsidP="00051959">
            <w:pPr>
              <w:rPr>
                <w:color w:val="FF0000"/>
              </w:rPr>
            </w:pPr>
            <w:r w:rsidRPr="00051959">
              <w:rPr>
                <w:color w:val="FF0000"/>
              </w:rPr>
              <w:t>8:30am</w:t>
            </w:r>
          </w:p>
        </w:tc>
        <w:tc>
          <w:tcPr>
            <w:tcW w:w="7358" w:type="dxa"/>
          </w:tcPr>
          <w:p w:rsidR="00A1742D" w:rsidRPr="00051959" w:rsidRDefault="00051959" w:rsidP="00051959">
            <w:pPr>
              <w:rPr>
                <w:color w:val="FF0000"/>
              </w:rPr>
            </w:pPr>
            <w:r w:rsidRPr="00051959">
              <w:rPr>
                <w:color w:val="FF0000"/>
              </w:rPr>
              <w:t>Welcome and Opening Remarks</w:t>
            </w:r>
          </w:p>
        </w:tc>
      </w:tr>
      <w:tr w:rsidR="00A1742D" w:rsidTr="00051959">
        <w:trPr>
          <w:jc w:val="center"/>
        </w:trPr>
        <w:tc>
          <w:tcPr>
            <w:tcW w:w="1705" w:type="dxa"/>
          </w:tcPr>
          <w:p w:rsidR="00A1742D" w:rsidRPr="00051959" w:rsidRDefault="00051959" w:rsidP="00051959">
            <w:pPr>
              <w:rPr>
                <w:color w:val="FF0000"/>
              </w:rPr>
            </w:pPr>
            <w:r w:rsidRPr="00051959">
              <w:rPr>
                <w:color w:val="FF0000"/>
              </w:rPr>
              <w:t>8:40am</w:t>
            </w:r>
          </w:p>
        </w:tc>
        <w:tc>
          <w:tcPr>
            <w:tcW w:w="7358" w:type="dxa"/>
          </w:tcPr>
          <w:p w:rsidR="00A1742D" w:rsidRPr="00051959" w:rsidRDefault="00051959" w:rsidP="00051959">
            <w:pPr>
              <w:rPr>
                <w:color w:val="FF0000"/>
              </w:rPr>
            </w:pPr>
            <w:r w:rsidRPr="00051959">
              <w:rPr>
                <w:color w:val="FF0000"/>
              </w:rPr>
              <w:t>Plan Overview</w:t>
            </w:r>
          </w:p>
        </w:tc>
      </w:tr>
      <w:tr w:rsidR="00A1742D" w:rsidTr="00051959">
        <w:trPr>
          <w:jc w:val="center"/>
        </w:trPr>
        <w:tc>
          <w:tcPr>
            <w:tcW w:w="1705" w:type="dxa"/>
          </w:tcPr>
          <w:p w:rsidR="00A1742D" w:rsidRPr="00051959" w:rsidRDefault="00051959" w:rsidP="00051959">
            <w:pPr>
              <w:rPr>
                <w:color w:val="FF0000"/>
              </w:rPr>
            </w:pPr>
            <w:r w:rsidRPr="00051959">
              <w:rPr>
                <w:color w:val="FF0000"/>
              </w:rPr>
              <w:t>9:00am</w:t>
            </w:r>
          </w:p>
        </w:tc>
        <w:tc>
          <w:tcPr>
            <w:tcW w:w="7358" w:type="dxa"/>
          </w:tcPr>
          <w:p w:rsidR="00A1742D" w:rsidRPr="00051959" w:rsidRDefault="00051959" w:rsidP="00051959">
            <w:pPr>
              <w:rPr>
                <w:color w:val="FF0000"/>
              </w:rPr>
            </w:pPr>
            <w:r w:rsidRPr="00051959">
              <w:rPr>
                <w:color w:val="FF0000"/>
              </w:rPr>
              <w:t>Module 1</w:t>
            </w:r>
          </w:p>
        </w:tc>
      </w:tr>
      <w:tr w:rsidR="00A1742D" w:rsidTr="00051959">
        <w:trPr>
          <w:jc w:val="center"/>
        </w:trPr>
        <w:tc>
          <w:tcPr>
            <w:tcW w:w="1705" w:type="dxa"/>
          </w:tcPr>
          <w:p w:rsidR="00A1742D" w:rsidRPr="00051959" w:rsidRDefault="00051959" w:rsidP="00051959">
            <w:pPr>
              <w:rPr>
                <w:color w:val="FF0000"/>
              </w:rPr>
            </w:pPr>
            <w:r w:rsidRPr="00051959">
              <w:rPr>
                <w:color w:val="FF0000"/>
              </w:rPr>
              <w:t>9:30am</w:t>
            </w:r>
          </w:p>
        </w:tc>
        <w:tc>
          <w:tcPr>
            <w:tcW w:w="7358" w:type="dxa"/>
          </w:tcPr>
          <w:p w:rsidR="00A1742D" w:rsidRPr="00051959" w:rsidRDefault="00051959" w:rsidP="00051959">
            <w:pPr>
              <w:rPr>
                <w:color w:val="FF0000"/>
              </w:rPr>
            </w:pPr>
            <w:r w:rsidRPr="00051959">
              <w:rPr>
                <w:color w:val="FF0000"/>
              </w:rPr>
              <w:t>Module 2</w:t>
            </w:r>
          </w:p>
        </w:tc>
      </w:tr>
      <w:tr w:rsidR="00A1742D" w:rsidTr="00051959">
        <w:trPr>
          <w:jc w:val="center"/>
        </w:trPr>
        <w:tc>
          <w:tcPr>
            <w:tcW w:w="1705" w:type="dxa"/>
          </w:tcPr>
          <w:p w:rsidR="00A1742D" w:rsidRPr="00051959" w:rsidRDefault="00051959" w:rsidP="00051959">
            <w:pPr>
              <w:rPr>
                <w:color w:val="FF0000"/>
              </w:rPr>
            </w:pPr>
            <w:r w:rsidRPr="00051959">
              <w:rPr>
                <w:color w:val="FF0000"/>
              </w:rPr>
              <w:t>10:00am</w:t>
            </w:r>
          </w:p>
        </w:tc>
        <w:tc>
          <w:tcPr>
            <w:tcW w:w="7358" w:type="dxa"/>
          </w:tcPr>
          <w:p w:rsidR="00A1742D" w:rsidRPr="00051959" w:rsidRDefault="00051959" w:rsidP="00051959">
            <w:pPr>
              <w:rPr>
                <w:color w:val="FF0000"/>
              </w:rPr>
            </w:pPr>
            <w:r w:rsidRPr="00051959">
              <w:rPr>
                <w:color w:val="FF0000"/>
              </w:rPr>
              <w:t>Module 3</w:t>
            </w:r>
          </w:p>
        </w:tc>
      </w:tr>
      <w:tr w:rsidR="00A1742D" w:rsidTr="00051959">
        <w:trPr>
          <w:jc w:val="center"/>
        </w:trPr>
        <w:tc>
          <w:tcPr>
            <w:tcW w:w="1705" w:type="dxa"/>
          </w:tcPr>
          <w:p w:rsidR="00A1742D" w:rsidRPr="00051959" w:rsidRDefault="00051959" w:rsidP="00051959">
            <w:pPr>
              <w:rPr>
                <w:color w:val="FF0000"/>
              </w:rPr>
            </w:pPr>
            <w:r w:rsidRPr="00051959">
              <w:rPr>
                <w:color w:val="FF0000"/>
              </w:rPr>
              <w:t>10:30am</w:t>
            </w:r>
          </w:p>
        </w:tc>
        <w:tc>
          <w:tcPr>
            <w:tcW w:w="7358" w:type="dxa"/>
          </w:tcPr>
          <w:p w:rsidR="00A1742D" w:rsidRPr="00051959" w:rsidRDefault="00051959" w:rsidP="00051959">
            <w:pPr>
              <w:rPr>
                <w:color w:val="FF0000"/>
              </w:rPr>
            </w:pPr>
            <w:proofErr w:type="spellStart"/>
            <w:r w:rsidRPr="00051959">
              <w:rPr>
                <w:color w:val="FF0000"/>
              </w:rPr>
              <w:t>Hotwash</w:t>
            </w:r>
            <w:proofErr w:type="spellEnd"/>
            <w:r w:rsidRPr="00051959">
              <w:rPr>
                <w:color w:val="FF0000"/>
              </w:rPr>
              <w:t xml:space="preserve"> and Closing Comments</w:t>
            </w:r>
          </w:p>
        </w:tc>
      </w:tr>
      <w:tr w:rsidR="00051959" w:rsidTr="00051959">
        <w:trPr>
          <w:jc w:val="center"/>
        </w:trPr>
        <w:tc>
          <w:tcPr>
            <w:tcW w:w="1705" w:type="dxa"/>
          </w:tcPr>
          <w:p w:rsidR="00051959" w:rsidRPr="00051959" w:rsidRDefault="00051959" w:rsidP="00051959">
            <w:pPr>
              <w:rPr>
                <w:color w:val="FF0000"/>
              </w:rPr>
            </w:pPr>
            <w:r w:rsidRPr="00051959">
              <w:rPr>
                <w:color w:val="FF0000"/>
              </w:rPr>
              <w:t>11:00am</w:t>
            </w:r>
          </w:p>
        </w:tc>
        <w:tc>
          <w:tcPr>
            <w:tcW w:w="7358" w:type="dxa"/>
          </w:tcPr>
          <w:p w:rsidR="00051959" w:rsidRPr="00051959" w:rsidRDefault="00051959" w:rsidP="00051959">
            <w:pPr>
              <w:rPr>
                <w:color w:val="FF0000"/>
              </w:rPr>
            </w:pPr>
            <w:r w:rsidRPr="00051959">
              <w:rPr>
                <w:color w:val="FF0000"/>
              </w:rPr>
              <w:t>End Exercise</w:t>
            </w:r>
          </w:p>
        </w:tc>
      </w:tr>
    </w:tbl>
    <w:p w:rsidR="00A1742D" w:rsidRDefault="00A1742D" w:rsidP="00A1742D">
      <w:pPr>
        <w:spacing w:after="0" w:line="240" w:lineRule="auto"/>
        <w:contextualSpacing/>
      </w:pPr>
    </w:p>
    <w:p w:rsidR="00A1742D" w:rsidRDefault="00A1742D" w:rsidP="00A1742D">
      <w:pPr>
        <w:spacing w:after="0" w:line="240" w:lineRule="auto"/>
        <w:contextualSpacing/>
        <w:sectPr w:rsidR="00A1742D" w:rsidSect="00A1742D">
          <w:footerReference w:type="default" r:id="rId14"/>
          <w:pgSz w:w="12240" w:h="15840"/>
          <w:pgMar w:top="1440" w:right="1440" w:bottom="1440" w:left="1440" w:header="720" w:footer="720" w:gutter="0"/>
          <w:cols w:space="720"/>
          <w:docGrid w:linePitch="360"/>
        </w:sectPr>
      </w:pPr>
    </w:p>
    <w:p w:rsidR="00A1742D" w:rsidRDefault="00A1742D" w:rsidP="00A1742D">
      <w:pPr>
        <w:pStyle w:val="Heading2"/>
      </w:pPr>
      <w:r>
        <w:lastRenderedPageBreak/>
        <w:t xml:space="preserve">Appendix B:  </w:t>
      </w:r>
      <w:r w:rsidR="00051959">
        <w:t>List of Participants</w:t>
      </w:r>
    </w:p>
    <w:p w:rsidR="00A1742D" w:rsidRPr="00A1742D" w:rsidRDefault="00A1742D" w:rsidP="00A1742D"/>
    <w:p w:rsidR="00051959" w:rsidRDefault="00A1742D" w:rsidP="00051959">
      <w:r>
        <w:t>[</w:t>
      </w:r>
      <w:r w:rsidR="00051959">
        <w:t>Insert a list of invited participants</w:t>
      </w:r>
      <w:r>
        <w:t>]</w:t>
      </w:r>
    </w:p>
    <w:p w:rsidR="00051959" w:rsidRDefault="00051959" w:rsidP="00051959">
      <w:pPr>
        <w:sectPr w:rsidR="00051959" w:rsidSect="00051959">
          <w:footerReference w:type="default" r:id="rId15"/>
          <w:pgSz w:w="12240" w:h="15840"/>
          <w:pgMar w:top="1440" w:right="1440" w:bottom="1440" w:left="1440" w:header="720" w:footer="720" w:gutter="0"/>
          <w:cols w:space="720"/>
          <w:docGrid w:linePitch="360"/>
        </w:sectPr>
      </w:pPr>
      <w:r>
        <w:t xml:space="preserve"> </w:t>
      </w:r>
    </w:p>
    <w:p w:rsidR="00051959" w:rsidRDefault="00051959" w:rsidP="00051959">
      <w:pPr>
        <w:pStyle w:val="Heading2"/>
      </w:pPr>
      <w:r>
        <w:lastRenderedPageBreak/>
        <w:t xml:space="preserve">Appendix </w:t>
      </w:r>
      <w:r>
        <w:t>C</w:t>
      </w:r>
      <w:r>
        <w:t xml:space="preserve">:  </w:t>
      </w:r>
      <w:r>
        <w:t>Relevant Plans</w:t>
      </w:r>
    </w:p>
    <w:p w:rsidR="00A1742D" w:rsidRDefault="00051959" w:rsidP="00051959">
      <w:r>
        <w:t>[List the relevant plans or procedures that will be tested in the exercise. Provide the URLs to the plans or procedures if they are posted online. State the location of the plans or procedures if not available online.]</w:t>
      </w:r>
    </w:p>
    <w:sectPr w:rsidR="00A1742D" w:rsidSect="0005195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CF" w:rsidRDefault="00D100CF" w:rsidP="00541BC6">
      <w:pPr>
        <w:spacing w:after="0" w:line="240" w:lineRule="auto"/>
      </w:pPr>
      <w:r>
        <w:separator/>
      </w:r>
    </w:p>
  </w:endnote>
  <w:endnote w:type="continuationSeparator" w:id="0">
    <w:p w:rsidR="00D100CF" w:rsidRDefault="00D100CF" w:rsidP="0054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2D" w:rsidRPr="00541BC6" w:rsidRDefault="00103266" w:rsidP="00541BC6">
    <w:pPr>
      <w:pStyle w:val="Footer"/>
      <w:pBdr>
        <w:top w:val="thinThickSmallGap" w:sz="24" w:space="1" w:color="622423"/>
      </w:pBdr>
      <w:tabs>
        <w:tab w:val="clear" w:pos="4680"/>
        <w:tab w:val="clear" w:pos="9360"/>
        <w:tab w:val="left" w:pos="4320"/>
        <w:tab w:val="right" w:pos="8640"/>
      </w:tabs>
      <w:rPr>
        <w:rFonts w:ascii="Times New Roman" w:hAnsi="Times New Roman"/>
        <w:sz w:val="22"/>
      </w:rPr>
    </w:pPr>
    <w:r>
      <w:rPr>
        <w:sz w:val="22"/>
      </w:rPr>
      <w:t>General Information</w:t>
    </w:r>
    <w:r w:rsidR="00A1742D" w:rsidRPr="00841994">
      <w:rPr>
        <w:sz w:val="22"/>
      </w:rPr>
      <w:tab/>
    </w:r>
    <w:r w:rsidR="00A1742D" w:rsidRPr="00841994">
      <w:rPr>
        <w:sz w:val="22"/>
      </w:rPr>
      <w:tab/>
      <w:t xml:space="preserve">Page </w:t>
    </w:r>
    <w:r w:rsidR="00A1742D">
      <w:rPr>
        <w:sz w:val="22"/>
      </w:rPr>
      <w:fldChar w:fldCharType="begin"/>
    </w:r>
    <w:r w:rsidR="00A1742D">
      <w:rPr>
        <w:sz w:val="22"/>
      </w:rPr>
      <w:instrText xml:space="preserve"> PAGE   \* MERGEFORMAT </w:instrText>
    </w:r>
    <w:r w:rsidR="00A1742D">
      <w:rPr>
        <w:sz w:val="22"/>
      </w:rPr>
      <w:fldChar w:fldCharType="separate"/>
    </w:r>
    <w:r w:rsidR="00BF6271">
      <w:rPr>
        <w:noProof/>
        <w:sz w:val="22"/>
      </w:rPr>
      <w:t>1</w:t>
    </w:r>
    <w:r w:rsidR="00A1742D">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66" w:rsidRPr="00541BC6" w:rsidRDefault="00103266" w:rsidP="00541BC6">
    <w:pPr>
      <w:pStyle w:val="Footer"/>
      <w:pBdr>
        <w:top w:val="thinThickSmallGap" w:sz="24" w:space="1" w:color="622423"/>
      </w:pBdr>
      <w:tabs>
        <w:tab w:val="clear" w:pos="4680"/>
        <w:tab w:val="clear" w:pos="9360"/>
        <w:tab w:val="left" w:pos="4320"/>
        <w:tab w:val="right" w:pos="8640"/>
      </w:tabs>
      <w:rPr>
        <w:rFonts w:ascii="Times New Roman" w:hAnsi="Times New Roman"/>
        <w:sz w:val="22"/>
      </w:rPr>
    </w:pPr>
    <w:r>
      <w:rPr>
        <w:sz w:val="22"/>
      </w:rPr>
      <w:t>Module 1</w:t>
    </w:r>
    <w:r w:rsidRPr="00841994">
      <w:rPr>
        <w:sz w:val="22"/>
      </w:rPr>
      <w:tab/>
    </w:r>
    <w:r w:rsidRPr="00841994">
      <w:rPr>
        <w:sz w:val="22"/>
      </w:rPr>
      <w:tab/>
      <w:t xml:space="preserve">Page </w:t>
    </w:r>
    <w:r>
      <w:rPr>
        <w:sz w:val="22"/>
      </w:rPr>
      <w:fldChar w:fldCharType="begin"/>
    </w:r>
    <w:r>
      <w:rPr>
        <w:sz w:val="22"/>
      </w:rPr>
      <w:instrText xml:space="preserve"> PAGE   \* MERGEFORMAT </w:instrText>
    </w:r>
    <w:r>
      <w:rPr>
        <w:sz w:val="22"/>
      </w:rPr>
      <w:fldChar w:fldCharType="separate"/>
    </w:r>
    <w:r w:rsidR="00BF6271">
      <w:rPr>
        <w:noProof/>
        <w:sz w:val="22"/>
      </w:rPr>
      <w:t>4</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66" w:rsidRPr="00541BC6" w:rsidRDefault="00103266" w:rsidP="00541BC6">
    <w:pPr>
      <w:pStyle w:val="Footer"/>
      <w:pBdr>
        <w:top w:val="thinThickSmallGap" w:sz="24" w:space="1" w:color="622423"/>
      </w:pBdr>
      <w:tabs>
        <w:tab w:val="clear" w:pos="4680"/>
        <w:tab w:val="clear" w:pos="9360"/>
        <w:tab w:val="left" w:pos="4320"/>
        <w:tab w:val="right" w:pos="8640"/>
      </w:tabs>
      <w:rPr>
        <w:rFonts w:ascii="Times New Roman" w:hAnsi="Times New Roman"/>
        <w:sz w:val="22"/>
      </w:rPr>
    </w:pPr>
    <w:r>
      <w:rPr>
        <w:sz w:val="22"/>
      </w:rPr>
      <w:t>Module 2</w:t>
    </w:r>
    <w:r w:rsidRPr="00841994">
      <w:rPr>
        <w:sz w:val="22"/>
      </w:rPr>
      <w:tab/>
    </w:r>
    <w:r w:rsidRPr="00841994">
      <w:rPr>
        <w:sz w:val="22"/>
      </w:rPr>
      <w:tab/>
      <w:t xml:space="preserve">Page </w:t>
    </w:r>
    <w:r>
      <w:rPr>
        <w:sz w:val="22"/>
      </w:rPr>
      <w:fldChar w:fldCharType="begin"/>
    </w:r>
    <w:r>
      <w:rPr>
        <w:sz w:val="22"/>
      </w:rPr>
      <w:instrText xml:space="preserve"> PAGE   \* MERGEFORMAT </w:instrText>
    </w:r>
    <w:r>
      <w:rPr>
        <w:sz w:val="22"/>
      </w:rPr>
      <w:fldChar w:fldCharType="separate"/>
    </w:r>
    <w:r w:rsidR="00BF6271">
      <w:rPr>
        <w:noProof/>
        <w:sz w:val="22"/>
      </w:rPr>
      <w:t>5</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66" w:rsidRPr="00541BC6" w:rsidRDefault="00103266" w:rsidP="00541BC6">
    <w:pPr>
      <w:pStyle w:val="Footer"/>
      <w:pBdr>
        <w:top w:val="thinThickSmallGap" w:sz="24" w:space="1" w:color="622423"/>
      </w:pBdr>
      <w:tabs>
        <w:tab w:val="clear" w:pos="4680"/>
        <w:tab w:val="clear" w:pos="9360"/>
        <w:tab w:val="left" w:pos="4320"/>
        <w:tab w:val="right" w:pos="8640"/>
      </w:tabs>
      <w:rPr>
        <w:rFonts w:ascii="Times New Roman" w:hAnsi="Times New Roman"/>
        <w:sz w:val="22"/>
      </w:rPr>
    </w:pPr>
    <w:r>
      <w:rPr>
        <w:sz w:val="22"/>
      </w:rPr>
      <w:t>Module 3</w:t>
    </w:r>
    <w:r w:rsidRPr="00841994">
      <w:rPr>
        <w:sz w:val="22"/>
      </w:rPr>
      <w:tab/>
    </w:r>
    <w:r w:rsidRPr="00841994">
      <w:rPr>
        <w:sz w:val="22"/>
      </w:rPr>
      <w:tab/>
      <w:t xml:space="preserve">Page </w:t>
    </w:r>
    <w:r>
      <w:rPr>
        <w:sz w:val="22"/>
      </w:rPr>
      <w:fldChar w:fldCharType="begin"/>
    </w:r>
    <w:r>
      <w:rPr>
        <w:sz w:val="22"/>
      </w:rPr>
      <w:instrText xml:space="preserve"> PAGE   \* MERGEFORMAT </w:instrText>
    </w:r>
    <w:r>
      <w:rPr>
        <w:sz w:val="22"/>
      </w:rPr>
      <w:fldChar w:fldCharType="separate"/>
    </w:r>
    <w:r w:rsidR="00BF6271">
      <w:rPr>
        <w:noProof/>
        <w:sz w:val="22"/>
      </w:rPr>
      <w:t>6</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66" w:rsidRPr="00541BC6" w:rsidRDefault="00103266" w:rsidP="00541BC6">
    <w:pPr>
      <w:pStyle w:val="Footer"/>
      <w:pBdr>
        <w:top w:val="thinThickSmallGap" w:sz="24" w:space="1" w:color="622423"/>
      </w:pBdr>
      <w:tabs>
        <w:tab w:val="clear" w:pos="4680"/>
        <w:tab w:val="clear" w:pos="9360"/>
        <w:tab w:val="left" w:pos="4320"/>
        <w:tab w:val="right" w:pos="8640"/>
      </w:tabs>
      <w:rPr>
        <w:rFonts w:ascii="Times New Roman" w:hAnsi="Times New Roman"/>
        <w:sz w:val="22"/>
      </w:rPr>
    </w:pPr>
    <w:r>
      <w:rPr>
        <w:sz w:val="22"/>
      </w:rPr>
      <w:t>Appendix A: Timeline of Events</w:t>
    </w:r>
    <w:r w:rsidRPr="00841994">
      <w:rPr>
        <w:sz w:val="22"/>
      </w:rPr>
      <w:tab/>
    </w:r>
    <w:r w:rsidRPr="00841994">
      <w:rPr>
        <w:sz w:val="22"/>
      </w:rPr>
      <w:tab/>
      <w:t xml:space="preserve">Page </w:t>
    </w:r>
    <w:r>
      <w:rPr>
        <w:sz w:val="22"/>
      </w:rPr>
      <w:fldChar w:fldCharType="begin"/>
    </w:r>
    <w:r>
      <w:rPr>
        <w:sz w:val="22"/>
      </w:rPr>
      <w:instrText xml:space="preserve"> PAGE   \* MERGEFORMAT </w:instrText>
    </w:r>
    <w:r>
      <w:rPr>
        <w:sz w:val="22"/>
      </w:rPr>
      <w:fldChar w:fldCharType="separate"/>
    </w:r>
    <w:r w:rsidR="00BF6271">
      <w:rPr>
        <w:noProof/>
        <w:sz w:val="22"/>
      </w:rPr>
      <w:t>7</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B3" w:rsidRPr="00541BC6" w:rsidRDefault="00244CB3" w:rsidP="00541BC6">
    <w:pPr>
      <w:pStyle w:val="Footer"/>
      <w:pBdr>
        <w:top w:val="thinThickSmallGap" w:sz="24" w:space="1" w:color="622423"/>
      </w:pBdr>
      <w:tabs>
        <w:tab w:val="clear" w:pos="4680"/>
        <w:tab w:val="clear" w:pos="9360"/>
        <w:tab w:val="left" w:pos="4320"/>
        <w:tab w:val="right" w:pos="8640"/>
      </w:tabs>
      <w:rPr>
        <w:rFonts w:ascii="Times New Roman" w:hAnsi="Times New Roman"/>
        <w:sz w:val="22"/>
      </w:rPr>
    </w:pPr>
    <w:r>
      <w:rPr>
        <w:sz w:val="22"/>
      </w:rPr>
      <w:t xml:space="preserve">Appendix </w:t>
    </w:r>
    <w:r w:rsidR="00051959">
      <w:rPr>
        <w:sz w:val="22"/>
      </w:rPr>
      <w:t>B</w:t>
    </w:r>
    <w:r>
      <w:rPr>
        <w:sz w:val="22"/>
      </w:rPr>
      <w:t xml:space="preserve">: </w:t>
    </w:r>
    <w:r w:rsidR="00051959">
      <w:rPr>
        <w:sz w:val="22"/>
      </w:rPr>
      <w:t>List of Participants</w:t>
    </w:r>
    <w:r w:rsidRPr="00841994">
      <w:rPr>
        <w:sz w:val="22"/>
      </w:rPr>
      <w:tab/>
    </w:r>
    <w:r w:rsidRPr="00841994">
      <w:rPr>
        <w:sz w:val="22"/>
      </w:rPr>
      <w:tab/>
      <w:t xml:space="preserve">Page </w:t>
    </w:r>
    <w:r>
      <w:rPr>
        <w:sz w:val="22"/>
      </w:rPr>
      <w:fldChar w:fldCharType="begin"/>
    </w:r>
    <w:r>
      <w:rPr>
        <w:sz w:val="22"/>
      </w:rPr>
      <w:instrText xml:space="preserve"> PAGE   \* MERGEFORMAT </w:instrText>
    </w:r>
    <w:r>
      <w:rPr>
        <w:sz w:val="22"/>
      </w:rPr>
      <w:fldChar w:fldCharType="separate"/>
    </w:r>
    <w:r w:rsidR="00BF6271">
      <w:rPr>
        <w:noProof/>
        <w:sz w:val="22"/>
      </w:rPr>
      <w:t>8</w:t>
    </w:r>
    <w:r>
      <w:rPr>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59" w:rsidRPr="00541BC6" w:rsidRDefault="00051959" w:rsidP="00541BC6">
    <w:pPr>
      <w:pStyle w:val="Footer"/>
      <w:pBdr>
        <w:top w:val="thinThickSmallGap" w:sz="24" w:space="1" w:color="622423"/>
      </w:pBdr>
      <w:tabs>
        <w:tab w:val="clear" w:pos="4680"/>
        <w:tab w:val="clear" w:pos="9360"/>
        <w:tab w:val="left" w:pos="4320"/>
        <w:tab w:val="right" w:pos="8640"/>
      </w:tabs>
      <w:rPr>
        <w:rFonts w:ascii="Times New Roman" w:hAnsi="Times New Roman"/>
        <w:sz w:val="22"/>
      </w:rPr>
    </w:pPr>
    <w:r>
      <w:rPr>
        <w:sz w:val="22"/>
      </w:rPr>
      <w:t>Appendix C: Relevant Plans</w:t>
    </w:r>
    <w:r w:rsidRPr="00841994">
      <w:rPr>
        <w:sz w:val="22"/>
      </w:rPr>
      <w:tab/>
    </w:r>
    <w:r w:rsidRPr="00841994">
      <w:rPr>
        <w:sz w:val="22"/>
      </w:rPr>
      <w:tab/>
      <w:t xml:space="preserve">Page </w:t>
    </w:r>
    <w:r>
      <w:rPr>
        <w:sz w:val="22"/>
      </w:rPr>
      <w:fldChar w:fldCharType="begin"/>
    </w:r>
    <w:r>
      <w:rPr>
        <w:sz w:val="22"/>
      </w:rPr>
      <w:instrText xml:space="preserve"> PAGE   \* MERGEFORMAT </w:instrText>
    </w:r>
    <w:r>
      <w:rPr>
        <w:sz w:val="22"/>
      </w:rPr>
      <w:fldChar w:fldCharType="separate"/>
    </w:r>
    <w:r w:rsidR="00BF6271">
      <w:rPr>
        <w:noProof/>
        <w:sz w:val="22"/>
      </w:rPr>
      <w:t>9</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CF" w:rsidRDefault="00D100CF" w:rsidP="00541BC6">
      <w:pPr>
        <w:spacing w:after="0" w:line="240" w:lineRule="auto"/>
      </w:pPr>
      <w:r>
        <w:separator/>
      </w:r>
    </w:p>
  </w:footnote>
  <w:footnote w:type="continuationSeparator" w:id="0">
    <w:p w:rsidR="00D100CF" w:rsidRDefault="00D100CF" w:rsidP="00541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66" w:rsidRPr="00103266" w:rsidRDefault="00103266" w:rsidP="00103266">
    <w:pPr>
      <w:pStyle w:val="Header"/>
      <w:pBdr>
        <w:bottom w:val="thickThinSmallGap" w:sz="24" w:space="1" w:color="622423"/>
      </w:pBdr>
      <w:rPr>
        <w:rFonts w:eastAsia="Times New Roman"/>
        <w:color w:val="632423"/>
        <w:sz w:val="28"/>
        <w:szCs w:val="28"/>
      </w:rPr>
    </w:pPr>
    <w:r>
      <w:rPr>
        <w:rFonts w:eastAsia="Times New Roman"/>
        <w:color w:val="632423"/>
        <w:sz w:val="28"/>
        <w:szCs w:val="28"/>
      </w:rPr>
      <w:t>[Exercise</w:t>
    </w:r>
    <w:r>
      <w:rPr>
        <w:rFonts w:eastAsia="Times New Roman"/>
        <w:color w:val="632423"/>
        <w:sz w:val="28"/>
        <w:szCs w:val="28"/>
      </w:rPr>
      <w:t xml:space="preserve"> Name</w:t>
    </w:r>
    <w:r>
      <w:rPr>
        <w:rFonts w:eastAsia="Times New Roman"/>
        <w:color w:val="632423"/>
        <w:sz w:val="28"/>
        <w:szCs w:val="28"/>
      </w:rPr>
      <w:t>]</w:t>
    </w:r>
    <w:r>
      <w:rPr>
        <w:rFonts w:eastAsia="Times New Roman"/>
        <w:color w:val="632423"/>
        <w:sz w:val="28"/>
        <w:szCs w:val="28"/>
      </w:rPr>
      <w:tab/>
    </w:r>
    <w:r>
      <w:rPr>
        <w:rFonts w:eastAsia="Times New Roman"/>
        <w:color w:val="632423"/>
        <w:sz w:val="28"/>
        <w:szCs w:val="28"/>
      </w:rPr>
      <w:tab/>
    </w:r>
    <w:r>
      <w:rPr>
        <w:rFonts w:eastAsia="Times New Roman"/>
        <w:color w:val="632423"/>
        <w:sz w:val="28"/>
        <w:szCs w:val="28"/>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 w15:restartNumberingAfterBreak="0">
    <w:nsid w:val="0A964BEB"/>
    <w:multiLevelType w:val="hybridMultilevel"/>
    <w:tmpl w:val="C6ECE7D2"/>
    <w:lvl w:ilvl="0" w:tplc="BA909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64CA8"/>
    <w:multiLevelType w:val="hybridMultilevel"/>
    <w:tmpl w:val="9256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31408"/>
    <w:multiLevelType w:val="hybridMultilevel"/>
    <w:tmpl w:val="389C2292"/>
    <w:lvl w:ilvl="0" w:tplc="A3A68724">
      <w:start w:val="1"/>
      <w:numFmt w:val="bullet"/>
      <w:pStyle w:val="ListParagraph"/>
      <w:lvlText w:val=""/>
      <w:lvlJc w:val="left"/>
      <w:pPr>
        <w:ind w:left="720" w:hanging="360"/>
      </w:pPr>
      <w:rPr>
        <w:rFonts w:ascii="Symbol" w:hAnsi="Symbol" w:hint="default"/>
      </w:rPr>
    </w:lvl>
    <w:lvl w:ilvl="1" w:tplc="95F41E7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3159"/>
    <w:multiLevelType w:val="hybridMultilevel"/>
    <w:tmpl w:val="3566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F26E3"/>
    <w:multiLevelType w:val="hybridMultilevel"/>
    <w:tmpl w:val="3566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7406B"/>
    <w:multiLevelType w:val="hybridMultilevel"/>
    <w:tmpl w:val="9256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D5356"/>
    <w:multiLevelType w:val="hybridMultilevel"/>
    <w:tmpl w:val="E70436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810EEF"/>
    <w:multiLevelType w:val="hybridMultilevel"/>
    <w:tmpl w:val="F90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71CA4"/>
    <w:multiLevelType w:val="hybridMultilevel"/>
    <w:tmpl w:val="3566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371CB"/>
    <w:multiLevelType w:val="hybridMultilevel"/>
    <w:tmpl w:val="2D20AF62"/>
    <w:lvl w:ilvl="0" w:tplc="6AAE33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414B9"/>
    <w:multiLevelType w:val="hybridMultilevel"/>
    <w:tmpl w:val="86F85976"/>
    <w:lvl w:ilvl="0" w:tplc="839ECE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95226"/>
    <w:multiLevelType w:val="hybridMultilevel"/>
    <w:tmpl w:val="9256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54E39"/>
    <w:multiLevelType w:val="hybridMultilevel"/>
    <w:tmpl w:val="CE86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72524"/>
    <w:multiLevelType w:val="hybridMultilevel"/>
    <w:tmpl w:val="A6989526"/>
    <w:lvl w:ilvl="0" w:tplc="C8D87C78">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14"/>
  </w:num>
  <w:num w:numId="4">
    <w:abstractNumId w:val="1"/>
  </w:num>
  <w:num w:numId="5">
    <w:abstractNumId w:val="11"/>
  </w:num>
  <w:num w:numId="6">
    <w:abstractNumId w:val="7"/>
  </w:num>
  <w:num w:numId="7">
    <w:abstractNumId w:val="8"/>
  </w:num>
  <w:num w:numId="8">
    <w:abstractNumId w:val="10"/>
  </w:num>
  <w:num w:numId="9">
    <w:abstractNumId w:val="0"/>
  </w:num>
  <w:num w:numId="10">
    <w:abstractNumId w:val="4"/>
  </w:num>
  <w:num w:numId="11">
    <w:abstractNumId w:val="6"/>
  </w:num>
  <w:num w:numId="12">
    <w:abstractNumId w:val="9"/>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A5"/>
    <w:rsid w:val="00051959"/>
    <w:rsid w:val="000A01DB"/>
    <w:rsid w:val="00103266"/>
    <w:rsid w:val="00135319"/>
    <w:rsid w:val="00244CB3"/>
    <w:rsid w:val="003059E0"/>
    <w:rsid w:val="00306E0F"/>
    <w:rsid w:val="003568A5"/>
    <w:rsid w:val="004A6E2D"/>
    <w:rsid w:val="004B255E"/>
    <w:rsid w:val="004B7EE7"/>
    <w:rsid w:val="004C5A7D"/>
    <w:rsid w:val="004E314F"/>
    <w:rsid w:val="004E6E0F"/>
    <w:rsid w:val="0051420B"/>
    <w:rsid w:val="005311E5"/>
    <w:rsid w:val="00541BC6"/>
    <w:rsid w:val="00593756"/>
    <w:rsid w:val="005A2E9F"/>
    <w:rsid w:val="005E56EB"/>
    <w:rsid w:val="0063439B"/>
    <w:rsid w:val="006D271D"/>
    <w:rsid w:val="006D4253"/>
    <w:rsid w:val="00790EBE"/>
    <w:rsid w:val="007A23D1"/>
    <w:rsid w:val="007B5075"/>
    <w:rsid w:val="007C17BB"/>
    <w:rsid w:val="007D2310"/>
    <w:rsid w:val="0088619E"/>
    <w:rsid w:val="008C2EE4"/>
    <w:rsid w:val="009460A2"/>
    <w:rsid w:val="00963878"/>
    <w:rsid w:val="009C574A"/>
    <w:rsid w:val="00A1742D"/>
    <w:rsid w:val="00A3197B"/>
    <w:rsid w:val="00A63FE6"/>
    <w:rsid w:val="00A82AC7"/>
    <w:rsid w:val="00A8568D"/>
    <w:rsid w:val="00AB2F9A"/>
    <w:rsid w:val="00AD0D8D"/>
    <w:rsid w:val="00B96CCE"/>
    <w:rsid w:val="00BE6423"/>
    <w:rsid w:val="00BF6271"/>
    <w:rsid w:val="00C130D1"/>
    <w:rsid w:val="00C43F2A"/>
    <w:rsid w:val="00C556FD"/>
    <w:rsid w:val="00C572E9"/>
    <w:rsid w:val="00CF4932"/>
    <w:rsid w:val="00D100CF"/>
    <w:rsid w:val="00DC3529"/>
    <w:rsid w:val="00E217DD"/>
    <w:rsid w:val="00E6551E"/>
    <w:rsid w:val="00EA3C53"/>
    <w:rsid w:val="00EB273F"/>
    <w:rsid w:val="00F02386"/>
    <w:rsid w:val="00F1294E"/>
    <w:rsid w:val="00F967EA"/>
    <w:rsid w:val="00FA28A5"/>
    <w:rsid w:val="00FB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4B3DA"/>
  <w15:chartTrackingRefBased/>
  <w15:docId w15:val="{FB69D50C-F1D5-4984-8209-74054C48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E4"/>
    <w:rPr>
      <w:rFonts w:ascii="Arial" w:hAnsi="Arial"/>
      <w:sz w:val="24"/>
    </w:rPr>
  </w:style>
  <w:style w:type="paragraph" w:styleId="Heading1">
    <w:name w:val="heading 1"/>
    <w:aliases w:val="TAMU Doc Title"/>
    <w:basedOn w:val="Normal"/>
    <w:next w:val="Normal"/>
    <w:link w:val="Heading1Char"/>
    <w:uiPriority w:val="9"/>
    <w:qFormat/>
    <w:rsid w:val="00A63FE6"/>
    <w:pPr>
      <w:keepNext/>
      <w:keepLines/>
      <w:spacing w:before="240" w:after="0"/>
      <w:outlineLvl w:val="0"/>
    </w:pPr>
    <w:rPr>
      <w:rFonts w:eastAsiaTheme="majorEastAsia" w:cstheme="majorBidi"/>
      <w:smallCaps/>
      <w:color w:val="500000"/>
      <w:sz w:val="48"/>
      <w:szCs w:val="32"/>
    </w:rPr>
  </w:style>
  <w:style w:type="paragraph" w:styleId="Heading2">
    <w:name w:val="heading 2"/>
    <w:aliases w:val="TAMU Main Section"/>
    <w:basedOn w:val="Normal"/>
    <w:next w:val="Normal"/>
    <w:link w:val="Heading2Char"/>
    <w:uiPriority w:val="9"/>
    <w:unhideWhenUsed/>
    <w:qFormat/>
    <w:rsid w:val="00A8568D"/>
    <w:pPr>
      <w:keepNext/>
      <w:keepLines/>
      <w:spacing w:before="40" w:after="120"/>
      <w:outlineLvl w:val="1"/>
    </w:pPr>
    <w:rPr>
      <w:rFonts w:eastAsiaTheme="majorEastAsia" w:cstheme="majorBidi"/>
      <w:b/>
      <w:caps/>
      <w:color w:val="500000"/>
      <w:sz w:val="28"/>
      <w:szCs w:val="26"/>
    </w:rPr>
  </w:style>
  <w:style w:type="paragraph" w:styleId="Heading3">
    <w:name w:val="heading 3"/>
    <w:aliases w:val="TAMU Subsection"/>
    <w:basedOn w:val="Normal"/>
    <w:next w:val="Normal"/>
    <w:link w:val="Heading3Char"/>
    <w:uiPriority w:val="9"/>
    <w:unhideWhenUsed/>
    <w:qFormat/>
    <w:rsid w:val="00FA28A5"/>
    <w:pPr>
      <w:keepNext/>
      <w:keepLines/>
      <w:spacing w:before="40" w:after="0"/>
      <w:outlineLvl w:val="2"/>
    </w:pPr>
    <w:rPr>
      <w:rFonts w:eastAsiaTheme="majorEastAsia" w:cstheme="majorBidi"/>
      <w:color w:val="5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U Doc Title Char"/>
    <w:basedOn w:val="DefaultParagraphFont"/>
    <w:link w:val="Heading1"/>
    <w:uiPriority w:val="9"/>
    <w:rsid w:val="00A63FE6"/>
    <w:rPr>
      <w:rFonts w:ascii="Arial" w:eastAsiaTheme="majorEastAsia" w:hAnsi="Arial" w:cstheme="majorBidi"/>
      <w:smallCaps/>
      <w:color w:val="500000"/>
      <w:sz w:val="48"/>
      <w:szCs w:val="32"/>
    </w:rPr>
  </w:style>
  <w:style w:type="character" w:customStyle="1" w:styleId="Heading2Char">
    <w:name w:val="Heading 2 Char"/>
    <w:aliases w:val="TAMU Main Section Char"/>
    <w:basedOn w:val="DefaultParagraphFont"/>
    <w:link w:val="Heading2"/>
    <w:uiPriority w:val="9"/>
    <w:rsid w:val="00A8568D"/>
    <w:rPr>
      <w:rFonts w:ascii="Arial" w:eastAsiaTheme="majorEastAsia" w:hAnsi="Arial" w:cstheme="majorBidi"/>
      <w:b/>
      <w:caps/>
      <w:color w:val="500000"/>
      <w:sz w:val="28"/>
      <w:szCs w:val="26"/>
    </w:rPr>
  </w:style>
  <w:style w:type="character" w:customStyle="1" w:styleId="Heading3Char">
    <w:name w:val="Heading 3 Char"/>
    <w:aliases w:val="TAMU Subsection Char"/>
    <w:basedOn w:val="DefaultParagraphFont"/>
    <w:link w:val="Heading3"/>
    <w:uiPriority w:val="9"/>
    <w:rsid w:val="00FA28A5"/>
    <w:rPr>
      <w:rFonts w:ascii="Arial" w:eastAsiaTheme="majorEastAsia" w:hAnsi="Arial" w:cstheme="majorBidi"/>
      <w:color w:val="500000"/>
      <w:sz w:val="28"/>
      <w:szCs w:val="24"/>
    </w:rPr>
  </w:style>
  <w:style w:type="paragraph" w:styleId="ListParagraph">
    <w:name w:val="List Paragraph"/>
    <w:basedOn w:val="Normal"/>
    <w:uiPriority w:val="34"/>
    <w:qFormat/>
    <w:rsid w:val="00306E0F"/>
    <w:pPr>
      <w:numPr>
        <w:numId w:val="1"/>
      </w:numPr>
      <w:spacing w:before="40"/>
    </w:pPr>
  </w:style>
  <w:style w:type="paragraph" w:customStyle="1" w:styleId="ListParagraphDescription">
    <w:name w:val="List Paragraph Description"/>
    <w:basedOn w:val="Normal"/>
    <w:link w:val="ListParagraphDescriptionChar"/>
    <w:qFormat/>
    <w:rsid w:val="00306E0F"/>
    <w:pPr>
      <w:spacing w:before="40"/>
      <w:ind w:left="720"/>
    </w:pPr>
  </w:style>
  <w:style w:type="character" w:customStyle="1" w:styleId="ListParagraphDescriptionChar">
    <w:name w:val="List Paragraph Description Char"/>
    <w:basedOn w:val="DefaultParagraphFont"/>
    <w:link w:val="ListParagraphDescription"/>
    <w:rsid w:val="00306E0F"/>
    <w:rPr>
      <w:rFonts w:ascii="Arial" w:hAnsi="Arial"/>
      <w:sz w:val="24"/>
    </w:rPr>
  </w:style>
  <w:style w:type="table" w:styleId="TableGrid">
    <w:name w:val="Table Grid"/>
    <w:basedOn w:val="TableNormal"/>
    <w:rsid w:val="00C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C6"/>
    <w:rPr>
      <w:rFonts w:ascii="Arial" w:hAnsi="Arial"/>
      <w:sz w:val="24"/>
    </w:rPr>
  </w:style>
  <w:style w:type="paragraph" w:styleId="Footer">
    <w:name w:val="footer"/>
    <w:basedOn w:val="Normal"/>
    <w:link w:val="FooterChar"/>
    <w:uiPriority w:val="99"/>
    <w:unhideWhenUsed/>
    <w:rsid w:val="00541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C6"/>
    <w:rPr>
      <w:rFonts w:ascii="Arial" w:hAnsi="Arial"/>
      <w:sz w:val="24"/>
    </w:rPr>
  </w:style>
  <w:style w:type="character" w:styleId="PageNumber">
    <w:name w:val="page number"/>
    <w:rsid w:val="00541BC6"/>
    <w:rPr>
      <w:rFonts w:ascii="Arial" w:hAnsi="Arial"/>
      <w:b/>
      <w:bCs/>
      <w:sz w:val="22"/>
      <w:szCs w:val="22"/>
    </w:rPr>
  </w:style>
  <w:style w:type="character" w:styleId="Hyperlink">
    <w:name w:val="Hyperlink"/>
    <w:uiPriority w:val="99"/>
    <w:rsid w:val="00EA3C53"/>
    <w:rPr>
      <w:color w:val="0000FF"/>
      <w:u w:val="single"/>
    </w:rPr>
  </w:style>
  <w:style w:type="paragraph" w:styleId="TOCHeading">
    <w:name w:val="TOC Heading"/>
    <w:basedOn w:val="Heading1"/>
    <w:next w:val="Normal"/>
    <w:uiPriority w:val="39"/>
    <w:unhideWhenUsed/>
    <w:qFormat/>
    <w:rsid w:val="007C17BB"/>
    <w:pPr>
      <w:outlineLvl w:val="9"/>
    </w:pPr>
    <w:rPr>
      <w:rFonts w:asciiTheme="majorHAnsi" w:hAnsiTheme="majorHAnsi"/>
      <w:smallCaps w:val="0"/>
      <w:color w:val="2E74B5" w:themeColor="accent1" w:themeShade="BF"/>
      <w:sz w:val="32"/>
    </w:rPr>
  </w:style>
  <w:style w:type="paragraph" w:styleId="TOC1">
    <w:name w:val="toc 1"/>
    <w:basedOn w:val="Normal"/>
    <w:next w:val="Normal"/>
    <w:autoRedefine/>
    <w:uiPriority w:val="39"/>
    <w:unhideWhenUsed/>
    <w:rsid w:val="007C17BB"/>
    <w:pPr>
      <w:spacing w:after="100"/>
    </w:pPr>
  </w:style>
  <w:style w:type="paragraph" w:styleId="TOC2">
    <w:name w:val="toc 2"/>
    <w:basedOn w:val="Normal"/>
    <w:next w:val="Normal"/>
    <w:autoRedefine/>
    <w:uiPriority w:val="39"/>
    <w:unhideWhenUsed/>
    <w:rsid w:val="007C17BB"/>
    <w:pPr>
      <w:spacing w:after="100"/>
      <w:ind w:left="240"/>
    </w:pPr>
  </w:style>
  <w:style w:type="paragraph" w:styleId="TOC3">
    <w:name w:val="toc 3"/>
    <w:basedOn w:val="Normal"/>
    <w:next w:val="Normal"/>
    <w:autoRedefine/>
    <w:uiPriority w:val="39"/>
    <w:unhideWhenUsed/>
    <w:rsid w:val="007C17BB"/>
    <w:pPr>
      <w:spacing w:after="100"/>
      <w:ind w:left="480"/>
    </w:pPr>
  </w:style>
  <w:style w:type="paragraph" w:styleId="BodyText">
    <w:name w:val="Body Text"/>
    <w:basedOn w:val="Normal"/>
    <w:link w:val="BodyTextChar"/>
    <w:rsid w:val="00790EBE"/>
    <w:pPr>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90EBE"/>
    <w:rPr>
      <w:rFonts w:ascii="Times New Roman" w:eastAsia="Times New Roman" w:hAnsi="Times New Roman" w:cs="Times New Roman"/>
      <w:sz w:val="24"/>
      <w:szCs w:val="24"/>
    </w:rPr>
  </w:style>
  <w:style w:type="paragraph" w:styleId="ListBullet">
    <w:name w:val="List Bullet"/>
    <w:basedOn w:val="Normal"/>
    <w:uiPriority w:val="99"/>
    <w:unhideWhenUsed/>
    <w:rsid w:val="009460A2"/>
    <w:pPr>
      <w:numPr>
        <w:numId w:val="9"/>
      </w:numPr>
      <w:spacing w:after="60" w:line="240" w:lineRule="auto"/>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20DF-62BC-4774-9DE1-BC98F690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Departmental AAR</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AAR</dc:title>
  <dc:subject>Departmental After Action Report</dc:subject>
  <dc:creator>Texas A&amp;M University Office of Safety &amp; Security</dc:creator>
  <cp:keywords/>
  <dc:description/>
  <cp:lastModifiedBy>Lutz, Leslie</cp:lastModifiedBy>
  <cp:revision>12</cp:revision>
  <cp:lastPrinted>2019-07-12T20:50:00Z</cp:lastPrinted>
  <dcterms:created xsi:type="dcterms:W3CDTF">2020-04-16T20:16:00Z</dcterms:created>
  <dcterms:modified xsi:type="dcterms:W3CDTF">2021-08-18T20:34:00Z</dcterms:modified>
</cp:coreProperties>
</file>